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4E3" w:rsidRDefault="00FE64E3">
      <w:pPr>
        <w:rPr>
          <w:sz w:val="26"/>
          <w:szCs w:val="26"/>
        </w:rPr>
      </w:pPr>
    </w:p>
    <w:p w:rsidR="00D96087" w:rsidRPr="00D96087" w:rsidRDefault="00D96087" w:rsidP="00D96087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b/>
          <w:bCs/>
          <w:color w:val="000000"/>
          <w:sz w:val="24"/>
          <w:szCs w:val="24"/>
        </w:rPr>
        <w:t>ANEXO XII</w:t>
      </w:r>
    </w:p>
    <w:p w:rsidR="00D96087" w:rsidRPr="00D96087" w:rsidRDefault="00D96087" w:rsidP="00D96087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b/>
          <w:bCs/>
          <w:color w:val="000000"/>
          <w:sz w:val="24"/>
          <w:szCs w:val="24"/>
        </w:rPr>
        <w:t>TERMO DE PREMIAÇÃO CULTURAL</w:t>
      </w:r>
    </w:p>
    <w:p w:rsidR="00D96087" w:rsidRPr="00D96087" w:rsidRDefault="00D96087" w:rsidP="00D96087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b/>
          <w:bCs/>
          <w:color w:val="000000"/>
          <w:sz w:val="24"/>
          <w:szCs w:val="24"/>
        </w:rPr>
        <w:t>EDITAL DE CHAMAMENTO PÚBLICO Nº 03/2026</w:t>
      </w:r>
    </w:p>
    <w:p w:rsidR="00D96087" w:rsidRPr="00D96087" w:rsidRDefault="00D96087" w:rsidP="00D96087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b/>
          <w:bCs/>
          <w:color w:val="000000"/>
          <w:sz w:val="24"/>
          <w:szCs w:val="24"/>
        </w:rPr>
        <w:t>FESTIVAL “1º SHOW DE TALENTOS DE JAGUARIAÍVA”</w:t>
      </w:r>
    </w:p>
    <w:p w:rsidR="00D96087" w:rsidRPr="00D96087" w:rsidRDefault="00D96087" w:rsidP="00D96087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t>CATEGORIAS: POPULAR LIVRE, SERTANEJO E INFANTIL</w:t>
      </w:r>
    </w:p>
    <w:p w:rsidR="00D96087" w:rsidRDefault="00D96087" w:rsidP="00D96087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96087" w:rsidRPr="00D96087" w:rsidRDefault="00D96087" w:rsidP="00D96087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t>TERMO DE PREMIAÇÃO CULTURAL – FESTIVAL “1º SHOW DE TALENTOS DE JAGUARIAÍVA”</w:t>
      </w:r>
    </w:p>
    <w:p w:rsidR="00D96087" w:rsidRDefault="00D96087" w:rsidP="00D96087">
      <w:pPr>
        <w:spacing w:after="2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96087" w:rsidRPr="00D96087" w:rsidRDefault="00D96087" w:rsidP="00D96087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t xml:space="preserve">Pelo presente Termo, de um lado o MUNICÍPIO DE JAGUARIAÍVA, por intermédio da Secretaria Municipal de Educação, Cultura, Esporte e Lazer / Departamento de Cultura, e, de outro, </w:t>
      </w:r>
      <w:proofErr w:type="gramStart"/>
      <w:r w:rsidRPr="00D96087">
        <w:rPr>
          <w:rFonts w:ascii="Arial" w:eastAsia="Times New Roman" w:hAnsi="Arial" w:cs="Arial"/>
          <w:color w:val="000000"/>
          <w:sz w:val="24"/>
          <w:szCs w:val="24"/>
        </w:rPr>
        <w:t>o(</w:t>
      </w:r>
      <w:proofErr w:type="gramEnd"/>
      <w:r w:rsidRPr="00D96087">
        <w:rPr>
          <w:rFonts w:ascii="Arial" w:eastAsia="Times New Roman" w:hAnsi="Arial" w:cs="Arial"/>
          <w:color w:val="000000"/>
          <w:sz w:val="24"/>
          <w:szCs w:val="24"/>
        </w:rPr>
        <w:t>a) premiado(a) abaixo identificado(a), formalizam a premiação decorrente do Edital de Chamamento Público nº 03/2026.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6089"/>
      </w:tblGrid>
      <w:tr w:rsidR="00D96087" w:rsidRPr="00D96087" w:rsidTr="00D9608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960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IDENTIFICAÇÃO DO PREMIADO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96087" w:rsidRPr="00D96087" w:rsidTr="00D9608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960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Nome / nome da 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96087" w:rsidRPr="00D96087" w:rsidTr="00D9608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960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CPF / CNPJ, quando aplicável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96087" w:rsidRPr="00D96087" w:rsidTr="00D9608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960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Representante, quando houver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96087" w:rsidRPr="00D96087" w:rsidTr="00D9608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960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Categoria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96087" w:rsidRPr="00D96087" w:rsidTr="00D9608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960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Classificação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96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D960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1º </w:t>
            </w:r>
            <w:proofErr w:type="gramStart"/>
            <w:r w:rsidRPr="00D960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lugar  </w:t>
            </w:r>
            <w:r w:rsidRPr="00D96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proofErr w:type="gramEnd"/>
            <w:r w:rsidRPr="00D960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2º lugar  </w:t>
            </w:r>
            <w:r w:rsidRPr="00D96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D960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3º lugar</w:t>
            </w:r>
          </w:p>
        </w:tc>
      </w:tr>
      <w:tr w:rsidR="00D96087" w:rsidRPr="00D96087" w:rsidTr="00D9608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960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Valor da premiação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960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R$ ______________________________</w:t>
            </w:r>
          </w:p>
        </w:tc>
      </w:tr>
      <w:tr w:rsidR="00D96087" w:rsidRPr="00D96087" w:rsidTr="00D9608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960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Dados bancários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087" w:rsidRPr="00D96087" w:rsidRDefault="00D96087" w:rsidP="00D960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960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____________________________________________</w:t>
            </w:r>
          </w:p>
        </w:tc>
      </w:tr>
    </w:tbl>
    <w:p w:rsidR="00D96087" w:rsidRDefault="00D96087" w:rsidP="00D96087">
      <w:pPr>
        <w:spacing w:after="2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96087" w:rsidRPr="00D96087" w:rsidRDefault="00D96087" w:rsidP="00D96087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t>1. O valor da premiação corresponde à colocação obtida na classificação final da respectiva categoria, conforme o Edital.</w:t>
      </w:r>
    </w:p>
    <w:p w:rsidR="00D96087" w:rsidRPr="00D96087" w:rsidRDefault="00D96087" w:rsidP="00D96087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t>2. A premiação será paga após a homologação do resultado final e a conclusão dos procedimentos administrativos necessários.</w:t>
      </w:r>
    </w:p>
    <w:p w:rsidR="00D96087" w:rsidRPr="00D96087" w:rsidRDefault="00D96087" w:rsidP="00D96087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t>3. O pagamento observará a documentação exigida, a disponibilidade financeira e os procedimentos orçamentários e administrativos do Município.</w:t>
      </w:r>
    </w:p>
    <w:p w:rsidR="00D96087" w:rsidRPr="00D96087" w:rsidRDefault="00D96087" w:rsidP="00D96087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t>4. Eventuais retenções tributárias ou outras obrigações legais incidentes serão observadas no momento do pagamento, quando aplicáveis.</w:t>
      </w:r>
    </w:p>
    <w:p w:rsidR="00D96087" w:rsidRPr="00D96087" w:rsidRDefault="00D96087" w:rsidP="00D96087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t>5. Para formações musicais, a documentação deverá permitir identificar a formação e seu representante, e o pagamento será realizado conforme a documentação apresentada e a indicação do responsável apto a receber, quando juridicamente cabível.</w:t>
      </w:r>
    </w:p>
    <w:p w:rsidR="00D96087" w:rsidRPr="00D96087" w:rsidRDefault="00D96087" w:rsidP="00D96087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lastRenderedPageBreak/>
        <w:t>6. No caso de participante menor de idade, o pagamento observará a forma juridicamente adequada definida pela Administração e pela legislação aplicável.</w:t>
      </w:r>
    </w:p>
    <w:p w:rsidR="00D96087" w:rsidRPr="00D96087" w:rsidRDefault="00D96087" w:rsidP="00D96087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t>7. A premiação não caracteriza vínculo empregatício, funcional, previdenciário ou relação de trabalho entre o Município e o participante.</w:t>
      </w:r>
    </w:p>
    <w:p w:rsidR="00D96087" w:rsidRPr="00D96087" w:rsidRDefault="00D96087" w:rsidP="00D96087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t xml:space="preserve">Jaguariaíva, ____ de __________________________ </w:t>
      </w:r>
      <w:proofErr w:type="spellStart"/>
      <w:r w:rsidRPr="00D96087">
        <w:rPr>
          <w:rFonts w:ascii="Arial" w:eastAsia="Times New Roman" w:hAnsi="Arial" w:cs="Arial"/>
          <w:color w:val="000000"/>
          <w:sz w:val="24"/>
          <w:szCs w:val="24"/>
        </w:rPr>
        <w:t>de</w:t>
      </w:r>
      <w:proofErr w:type="spellEnd"/>
      <w:r w:rsidRPr="00D96087">
        <w:rPr>
          <w:rFonts w:ascii="Arial" w:eastAsia="Times New Roman" w:hAnsi="Arial" w:cs="Arial"/>
          <w:color w:val="000000"/>
          <w:sz w:val="24"/>
          <w:szCs w:val="24"/>
        </w:rPr>
        <w:t xml:space="preserve"> 2026. </w:t>
      </w:r>
    </w:p>
    <w:p w:rsidR="00D96087" w:rsidRDefault="00D96087" w:rsidP="00D96087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96087" w:rsidRPr="00D96087" w:rsidRDefault="00D96087" w:rsidP="00D96087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t>Premiado / representante: _______________________________________________________________</w:t>
      </w:r>
    </w:p>
    <w:p w:rsidR="00D96087" w:rsidRPr="00D96087" w:rsidRDefault="00D96087" w:rsidP="00D96087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t>Assinatura: _______________________________________________________________</w:t>
      </w:r>
    </w:p>
    <w:p w:rsidR="00D96087" w:rsidRPr="00D96087" w:rsidRDefault="00D96087" w:rsidP="00D96087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t>Responsável pelo Município: _______________________________________________________________</w:t>
      </w:r>
    </w:p>
    <w:p w:rsidR="00D96087" w:rsidRPr="00D96087" w:rsidRDefault="00D96087" w:rsidP="00D96087">
      <w:pPr>
        <w:spacing w:after="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6087">
        <w:rPr>
          <w:rFonts w:ascii="Arial" w:eastAsia="Times New Roman" w:hAnsi="Arial" w:cs="Arial"/>
          <w:color w:val="000000"/>
          <w:sz w:val="24"/>
          <w:szCs w:val="24"/>
        </w:rPr>
        <w:t>Assinatura: _______________________________________________________________</w:t>
      </w:r>
      <w:bookmarkStart w:id="0" w:name="_GoBack"/>
      <w:bookmarkEnd w:id="0"/>
    </w:p>
    <w:p w:rsidR="00D96087" w:rsidRPr="00D96087" w:rsidRDefault="00D96087" w:rsidP="00D96087">
      <w:pPr>
        <w:jc w:val="both"/>
        <w:rPr>
          <w:rFonts w:ascii="Arial" w:hAnsi="Arial" w:cs="Arial"/>
          <w:sz w:val="24"/>
          <w:szCs w:val="24"/>
        </w:rPr>
      </w:pPr>
    </w:p>
    <w:sectPr w:rsidR="00D96087" w:rsidRPr="00D96087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7F6" w:rsidRDefault="00B827F6">
      <w:pPr>
        <w:spacing w:after="0" w:line="240" w:lineRule="auto"/>
      </w:pPr>
      <w:r>
        <w:separator/>
      </w:r>
    </w:p>
  </w:endnote>
  <w:endnote w:type="continuationSeparator" w:id="0">
    <w:p w:rsidR="00B827F6" w:rsidRDefault="00B82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C267C21-47E4-4035-89D2-6F2101503FD2}"/>
    <w:embedBold r:id="rId2" w:fontKey="{2291F8A8-C05B-42B2-A14B-35B9DC7ADD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BF9E2BC-BE8E-4A0F-ADEB-C5DC88AB501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254ADDBD-C8A7-4198-B64C-B8536472C40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5ABC7BB-33D8-4D4F-BE0F-D997C128045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7F6" w:rsidRDefault="00B827F6">
      <w:pPr>
        <w:spacing w:after="0" w:line="240" w:lineRule="auto"/>
      </w:pPr>
      <w:r>
        <w:separator/>
      </w:r>
    </w:p>
  </w:footnote>
  <w:footnote w:type="continuationSeparator" w:id="0">
    <w:p w:rsidR="00B827F6" w:rsidRDefault="00B82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E3" w:rsidRDefault="009D10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-1057271</wp:posOffset>
          </wp:positionH>
          <wp:positionV relativeFrom="paragraph">
            <wp:posOffset>-449576</wp:posOffset>
          </wp:positionV>
          <wp:extent cx="7528560" cy="1064923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8560" cy="1064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E64E3" w:rsidRDefault="00FE6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3"/>
    <w:rsid w:val="009D10F5"/>
    <w:rsid w:val="00B827F6"/>
    <w:rsid w:val="00D96087"/>
    <w:rsid w:val="00F25E03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9BEAD-68B2-4FD6-B74F-E591980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7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SbydOI/VhOe6rzOF5SYXYEikQ==">CgMxLjA4AHIhMXd4WWNCTm1PaF81NHp6dkRzQTQ2RWpqZ0VNcE8tQmdm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358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Juliana da Silva Ribeiro Teixeira</cp:lastModifiedBy>
  <cp:revision>4</cp:revision>
  <dcterms:created xsi:type="dcterms:W3CDTF">2026-07-16T16:54:00Z</dcterms:created>
  <dcterms:modified xsi:type="dcterms:W3CDTF">2026-09-23T14:07:00Z</dcterms:modified>
</cp:coreProperties>
</file>