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445" w:rsidRPr="00827445" w:rsidRDefault="00827445" w:rsidP="00827445">
      <w:pPr>
        <w:jc w:val="both"/>
        <w:rPr>
          <w:rFonts w:ascii="Arial" w:hAnsi="Arial" w:cs="Arial"/>
          <w:sz w:val="24"/>
          <w:szCs w:val="24"/>
        </w:rPr>
      </w:pPr>
      <w:r w:rsidRPr="00827445">
        <w:rPr>
          <w:rFonts w:ascii="Arial" w:hAnsi="Arial" w:cs="Arial"/>
          <w:b/>
          <w:bCs/>
          <w:sz w:val="24"/>
          <w:szCs w:val="24"/>
        </w:rPr>
        <w:t>ANEXO V</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TERMO DE EXECUÇÃO CULTURAL Nº _____/2026</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EDITAL DE CHAMAMENTO PÚBLICO Nº 01/2026</w:t>
      </w:r>
    </w:p>
    <w:p w:rsidR="00827445" w:rsidRPr="00827445" w:rsidRDefault="00827445" w:rsidP="00827445">
      <w:pPr>
        <w:jc w:val="both"/>
        <w:rPr>
          <w:rFonts w:ascii="Arial" w:hAnsi="Arial" w:cs="Arial"/>
          <w:sz w:val="24"/>
          <w:szCs w:val="24"/>
        </w:rPr>
      </w:pP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TERMO DE EXECUÇÃO CULTURAL PARA PRODUÇÃO DE DOCUMENTÁRIO SOBRE O MUNICÍPIO DE JAGUARIAÍVA</w:t>
      </w:r>
    </w:p>
    <w:p w:rsidR="00827445" w:rsidRPr="00827445" w:rsidRDefault="00827445" w:rsidP="00827445">
      <w:pPr>
        <w:jc w:val="both"/>
        <w:rPr>
          <w:rFonts w:ascii="Arial" w:hAnsi="Arial" w:cs="Arial"/>
          <w:sz w:val="24"/>
          <w:szCs w:val="24"/>
        </w:rPr>
      </w:pPr>
      <w:r w:rsidRPr="00827445">
        <w:rPr>
          <w:rFonts w:ascii="Arial" w:hAnsi="Arial" w:cs="Arial"/>
          <w:sz w:val="24"/>
          <w:szCs w:val="24"/>
        </w:rPr>
        <w:t xml:space="preserve">Pelo presente instrumento, de um lado, o MUNICÍPIO DE JAGUARIAÍVA, pessoa jurídica de direito público interno, inscrito no CNPJ sob nº _______________________, com sede à _____________________________, neste ato representado por </w:t>
      </w:r>
      <w:r w:rsidRPr="00827445">
        <w:rPr>
          <w:rFonts w:ascii="Arial" w:hAnsi="Arial" w:cs="Arial"/>
          <w:i/>
          <w:iCs/>
          <w:sz w:val="24"/>
          <w:szCs w:val="24"/>
        </w:rPr>
        <w:t>, doravante denominado simplesmente MUNICÍPIO, e, de outro lado,</w:t>
      </w:r>
      <w:r w:rsidRPr="00827445">
        <w:rPr>
          <w:rFonts w:ascii="Arial" w:hAnsi="Arial" w:cs="Arial"/>
          <w:sz w:val="24"/>
          <w:szCs w:val="24"/>
        </w:rPr>
        <w:t>_______, pessoa jurídica de direito privado, inscrita no CNPJ sob nº _______________________, com sede à ________________________________________, neste ato representada por ________________________________________, CPF nº _______________________, doravante denominada simplesmente PROPONENTE, resolvem celebrar o presente TERMO DE EXECUÇÃO CULTURAL, decorrente do Edital de Chamamento Público nº 01/2026, mediante as cláusulas e condições seguintes.</w:t>
      </w:r>
    </w:p>
    <w:p w:rsidR="00827445" w:rsidRPr="00827445" w:rsidRDefault="00827445" w:rsidP="00827445">
      <w:pPr>
        <w:jc w:val="both"/>
        <w:rPr>
          <w:rFonts w:ascii="Arial" w:hAnsi="Arial" w:cs="Arial"/>
          <w:sz w:val="24"/>
          <w:szCs w:val="24"/>
        </w:rPr>
      </w:pPr>
      <w:r w:rsidRPr="00827445">
        <w:rPr>
          <w:rFonts w:ascii="Arial" w:hAnsi="Arial" w:cs="Arial"/>
          <w:sz w:val="24"/>
          <w:szCs w:val="24"/>
        </w:rPr>
        <w:t>O presente Termo é celebrado com fundamento na Lei Federal nº 14.399/2022 (Política Nacional Aldir Blanc de Fomento à Cultura – PNAB), na Lei Federal nº 14.903/2024, nos Decretos Federais nº 11.740/2023 e nº 11.453/2023, no Plano Anual de Aplicação dos Recursos – PAAR do Município de Jaguariaíva, no Edital de Chamamento Público nº 01/2026 e nas demais normas aplicáveis.</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CLÁUSULA PRIMEIRA - DO OBJETO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1.1 O presente Termo tem por objeto a execução do projeto cultural selecionado por meio do Edital de Chamamento Público nº 01/2026, destinado à produção de documentário inédito sobre o Município de Jaguariaíva, contemplando sua história, patrimônio histórico e cultural, identidade local, desenvolvimento econômico, potencial turístico, manifestações culturais e demais elementos previstos no Memorial Descritivo, bem como a realização da contrapartida social obrigatória prevista no Edital.</w:t>
      </w:r>
    </w:p>
    <w:p w:rsidR="00827445" w:rsidRPr="00827445" w:rsidRDefault="00827445" w:rsidP="00827445">
      <w:pPr>
        <w:jc w:val="both"/>
        <w:rPr>
          <w:rFonts w:ascii="Arial" w:hAnsi="Arial" w:cs="Arial"/>
          <w:sz w:val="24"/>
          <w:szCs w:val="24"/>
        </w:rPr>
      </w:pPr>
      <w:r w:rsidRPr="00827445">
        <w:rPr>
          <w:rFonts w:ascii="Arial" w:hAnsi="Arial" w:cs="Arial"/>
          <w:sz w:val="24"/>
          <w:szCs w:val="24"/>
        </w:rPr>
        <w:t>1.2 Integram este Termo de Execução Cultural, independentemente de transcrição: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I – O Edital de Chamamento Público nº 01/2026;</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O Memorial Descritivo do Objeto (Anexo I);</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O Formulário de Inscrição e Projeto Técnico apresentado pelo PROPONENTE;</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A Planilha Orçamentária aprovada;</w:t>
      </w:r>
    </w:p>
    <w:p w:rsidR="00827445" w:rsidRPr="00827445" w:rsidRDefault="00827445" w:rsidP="00827445">
      <w:pPr>
        <w:jc w:val="both"/>
        <w:rPr>
          <w:rFonts w:ascii="Arial" w:hAnsi="Arial" w:cs="Arial"/>
          <w:sz w:val="24"/>
          <w:szCs w:val="24"/>
        </w:rPr>
      </w:pPr>
      <w:r w:rsidRPr="00827445">
        <w:rPr>
          <w:rFonts w:ascii="Arial" w:hAnsi="Arial" w:cs="Arial"/>
          <w:sz w:val="24"/>
          <w:szCs w:val="24"/>
        </w:rPr>
        <w:t>V – Os demais documentos apresentados durante a fase de seleção.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lastRenderedPageBreak/>
        <w:t>1.3 O PROPONENTE compromete-se a executar integralmente o projeto aprovado, observando todas as obrigações previstas neste Termo, no Edital e na legislação aplicável.</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CLÁUSULA SEGUNDA - DOS RECURSOS FINANCEIROS</w:t>
      </w:r>
    </w:p>
    <w:p w:rsidR="00827445" w:rsidRPr="00827445" w:rsidRDefault="00827445" w:rsidP="00827445">
      <w:pPr>
        <w:jc w:val="both"/>
        <w:rPr>
          <w:rFonts w:ascii="Arial" w:hAnsi="Arial" w:cs="Arial"/>
          <w:sz w:val="24"/>
          <w:szCs w:val="24"/>
        </w:rPr>
      </w:pPr>
      <w:r w:rsidRPr="00827445">
        <w:rPr>
          <w:rFonts w:ascii="Arial" w:hAnsi="Arial" w:cs="Arial"/>
          <w:sz w:val="24"/>
          <w:szCs w:val="24"/>
        </w:rPr>
        <w:t xml:space="preserve">2.1 O MUNICÍPIO concederá apoio financeiro ao PROPONENTE no valor de </w:t>
      </w:r>
      <w:r w:rsidRPr="00827445">
        <w:rPr>
          <w:rFonts w:ascii="Arial" w:hAnsi="Arial" w:cs="Arial"/>
          <w:b/>
          <w:bCs/>
          <w:sz w:val="24"/>
          <w:szCs w:val="24"/>
        </w:rPr>
        <w:t>R$ 90.000,00 (noventa mil reais)</w:t>
      </w:r>
      <w:r w:rsidRPr="00827445">
        <w:rPr>
          <w:rFonts w:ascii="Arial" w:hAnsi="Arial" w:cs="Arial"/>
          <w:sz w:val="24"/>
          <w:szCs w:val="24"/>
        </w:rPr>
        <w:t>, proveniente dos recursos da Política Nacional Aldir Blanc de Fomento à Cultura – PNAB.</w:t>
      </w:r>
    </w:p>
    <w:p w:rsidR="00827445" w:rsidRPr="00827445" w:rsidRDefault="00827445" w:rsidP="00827445">
      <w:pPr>
        <w:jc w:val="both"/>
        <w:rPr>
          <w:rFonts w:ascii="Arial" w:hAnsi="Arial" w:cs="Arial"/>
          <w:sz w:val="24"/>
          <w:szCs w:val="24"/>
        </w:rPr>
      </w:pPr>
      <w:r w:rsidRPr="00827445">
        <w:rPr>
          <w:rFonts w:ascii="Arial" w:hAnsi="Arial" w:cs="Arial"/>
          <w:sz w:val="24"/>
          <w:szCs w:val="24"/>
        </w:rPr>
        <w:t>2.2 O pagamento será realizado mediante depósito em conta bancária de titularidade do PROPONENTE, indicada no momento da formalização deste Termo.</w:t>
      </w:r>
    </w:p>
    <w:p w:rsidR="00827445" w:rsidRPr="00827445" w:rsidRDefault="00827445" w:rsidP="00827445">
      <w:pPr>
        <w:jc w:val="both"/>
        <w:rPr>
          <w:rFonts w:ascii="Arial" w:hAnsi="Arial" w:cs="Arial"/>
          <w:sz w:val="24"/>
          <w:szCs w:val="24"/>
        </w:rPr>
      </w:pPr>
      <w:r w:rsidRPr="00827445">
        <w:rPr>
          <w:rFonts w:ascii="Arial" w:hAnsi="Arial" w:cs="Arial"/>
          <w:sz w:val="24"/>
          <w:szCs w:val="24"/>
        </w:rPr>
        <w:t>Banco:</w:t>
      </w:r>
    </w:p>
    <w:p w:rsidR="00827445" w:rsidRPr="00827445" w:rsidRDefault="00827445" w:rsidP="00827445">
      <w:pPr>
        <w:jc w:val="both"/>
        <w:rPr>
          <w:rFonts w:ascii="Arial" w:hAnsi="Arial" w:cs="Arial"/>
          <w:sz w:val="24"/>
          <w:szCs w:val="24"/>
        </w:rPr>
      </w:pPr>
      <w:r w:rsidRPr="00827445">
        <w:rPr>
          <w:rFonts w:ascii="Arial" w:hAnsi="Arial" w:cs="Arial"/>
          <w:sz w:val="24"/>
          <w:szCs w:val="24"/>
        </w:rPr>
        <w:t>Agência:</w:t>
      </w:r>
    </w:p>
    <w:p w:rsidR="00827445" w:rsidRPr="00827445" w:rsidRDefault="00827445" w:rsidP="00827445">
      <w:pPr>
        <w:jc w:val="both"/>
        <w:rPr>
          <w:rFonts w:ascii="Arial" w:hAnsi="Arial" w:cs="Arial"/>
          <w:sz w:val="24"/>
          <w:szCs w:val="24"/>
        </w:rPr>
      </w:pPr>
      <w:r w:rsidRPr="00827445">
        <w:rPr>
          <w:rFonts w:ascii="Arial" w:hAnsi="Arial" w:cs="Arial"/>
          <w:sz w:val="24"/>
          <w:szCs w:val="24"/>
        </w:rPr>
        <w:t>Conta:</w:t>
      </w:r>
    </w:p>
    <w:p w:rsidR="00827445" w:rsidRPr="00827445" w:rsidRDefault="00827445" w:rsidP="00827445">
      <w:pPr>
        <w:jc w:val="both"/>
        <w:rPr>
          <w:rFonts w:ascii="Arial" w:hAnsi="Arial" w:cs="Arial"/>
          <w:sz w:val="24"/>
          <w:szCs w:val="24"/>
        </w:rPr>
      </w:pPr>
      <w:r w:rsidRPr="00827445">
        <w:rPr>
          <w:rFonts w:ascii="Arial" w:hAnsi="Arial" w:cs="Arial"/>
          <w:sz w:val="24"/>
          <w:szCs w:val="24"/>
        </w:rPr>
        <w:t>PIX:</w:t>
      </w:r>
    </w:p>
    <w:p w:rsidR="00827445" w:rsidRPr="00827445" w:rsidRDefault="00827445" w:rsidP="00827445">
      <w:pPr>
        <w:jc w:val="both"/>
        <w:rPr>
          <w:rFonts w:ascii="Arial" w:hAnsi="Arial" w:cs="Arial"/>
          <w:sz w:val="24"/>
          <w:szCs w:val="24"/>
        </w:rPr>
      </w:pPr>
      <w:r w:rsidRPr="00827445">
        <w:rPr>
          <w:rFonts w:ascii="Arial" w:hAnsi="Arial" w:cs="Arial"/>
          <w:sz w:val="24"/>
          <w:szCs w:val="24"/>
        </w:rPr>
        <w:t>2.3 A liberação dos recursos observará os procedimentos administrativos, orçamentários e financeiros do Município.</w:t>
      </w:r>
    </w:p>
    <w:p w:rsidR="00827445" w:rsidRPr="00827445" w:rsidRDefault="00827445" w:rsidP="00827445">
      <w:pPr>
        <w:jc w:val="both"/>
        <w:rPr>
          <w:rFonts w:ascii="Arial" w:hAnsi="Arial" w:cs="Arial"/>
          <w:sz w:val="24"/>
          <w:szCs w:val="24"/>
        </w:rPr>
      </w:pPr>
      <w:r w:rsidRPr="00827445">
        <w:rPr>
          <w:rFonts w:ascii="Arial" w:hAnsi="Arial" w:cs="Arial"/>
          <w:sz w:val="24"/>
          <w:szCs w:val="24"/>
        </w:rPr>
        <w:t>2.4 O apoio financeiro previsto neste Termo destina-se exclusivamente à execução do projeto aprovado, sendo vedada sua utilização para finalidade diversa daquela prevista no Edital.</w:t>
      </w:r>
    </w:p>
    <w:p w:rsidR="00827445" w:rsidRPr="00827445" w:rsidRDefault="00827445" w:rsidP="00827445">
      <w:pPr>
        <w:jc w:val="both"/>
        <w:rPr>
          <w:rFonts w:ascii="Arial" w:hAnsi="Arial" w:cs="Arial"/>
          <w:sz w:val="24"/>
          <w:szCs w:val="24"/>
        </w:rPr>
      </w:pPr>
      <w:r w:rsidRPr="00827445">
        <w:rPr>
          <w:rFonts w:ascii="Arial" w:hAnsi="Arial" w:cs="Arial"/>
          <w:sz w:val="24"/>
          <w:szCs w:val="24"/>
        </w:rPr>
        <w:t>2.5 Todos os tributos, encargos fiscais, trabalhistas, previdenciários, comerciais ou quaisquer outras despesas decorrentes da execução do projeto serão de responsabilidade exclusiva do PROPONENTE.</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CLÁUSULA TERCEIRA - DO PRAZO DE VIGÊNCIA E DA EXECUÇÃO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3.1 O presente Termo terá vigência de _____ (__________) meses, contados da data de sua assinatura.</w:t>
      </w:r>
    </w:p>
    <w:p w:rsidR="00827445" w:rsidRPr="00827445" w:rsidRDefault="00827445" w:rsidP="00827445">
      <w:pPr>
        <w:jc w:val="both"/>
        <w:rPr>
          <w:rFonts w:ascii="Arial" w:hAnsi="Arial" w:cs="Arial"/>
          <w:sz w:val="24"/>
          <w:szCs w:val="24"/>
        </w:rPr>
      </w:pPr>
      <w:r w:rsidRPr="00827445">
        <w:rPr>
          <w:rFonts w:ascii="Arial" w:hAnsi="Arial" w:cs="Arial"/>
          <w:sz w:val="24"/>
          <w:szCs w:val="24"/>
        </w:rPr>
        <w:t>3.2 O prazo para execução do projeto será de _____ (__________) meses, iniciando-se a partir do efetivo crédito dos recursos financeiros na conta bancária do PROPONENTE.</w:t>
      </w:r>
    </w:p>
    <w:p w:rsidR="00827445" w:rsidRPr="00827445" w:rsidRDefault="00827445" w:rsidP="00827445">
      <w:pPr>
        <w:jc w:val="both"/>
        <w:rPr>
          <w:rFonts w:ascii="Arial" w:hAnsi="Arial" w:cs="Arial"/>
          <w:sz w:val="24"/>
          <w:szCs w:val="24"/>
        </w:rPr>
      </w:pPr>
      <w:r w:rsidRPr="00827445">
        <w:rPr>
          <w:rFonts w:ascii="Arial" w:hAnsi="Arial" w:cs="Arial"/>
          <w:sz w:val="24"/>
          <w:szCs w:val="24"/>
        </w:rPr>
        <w:t>3.3 O prazo previsto no item anterior poderá ser prorrogado, mediante solicitação fundamentada do PROPONENTE, desde que apresentada antes do término da vigência deste Termo e previamente autorizada pelo MUNICÍPIO.</w:t>
      </w:r>
    </w:p>
    <w:p w:rsidR="00827445" w:rsidRPr="00827445" w:rsidRDefault="00827445" w:rsidP="00827445">
      <w:pPr>
        <w:jc w:val="both"/>
        <w:rPr>
          <w:rFonts w:ascii="Arial" w:hAnsi="Arial" w:cs="Arial"/>
          <w:sz w:val="24"/>
          <w:szCs w:val="24"/>
        </w:rPr>
      </w:pPr>
      <w:r w:rsidRPr="00827445">
        <w:rPr>
          <w:rFonts w:ascii="Arial" w:hAnsi="Arial" w:cs="Arial"/>
          <w:sz w:val="24"/>
          <w:szCs w:val="24"/>
        </w:rPr>
        <w:t>3.4 A prorrogação dependerá de justificativa técnica, disponibilidade administrativa e observância da legislação aplicável.</w:t>
      </w:r>
    </w:p>
    <w:p w:rsidR="00827445" w:rsidRPr="00827445" w:rsidRDefault="00827445" w:rsidP="00827445">
      <w:pPr>
        <w:jc w:val="both"/>
        <w:rPr>
          <w:rFonts w:ascii="Arial" w:hAnsi="Arial" w:cs="Arial"/>
          <w:sz w:val="24"/>
          <w:szCs w:val="24"/>
        </w:rPr>
      </w:pPr>
      <w:r w:rsidRPr="00827445">
        <w:rPr>
          <w:rFonts w:ascii="Arial" w:hAnsi="Arial" w:cs="Arial"/>
          <w:sz w:val="24"/>
          <w:szCs w:val="24"/>
        </w:rPr>
        <w:t>3.5 O atraso injustificado na execução do projeto poderá ensejar a adoção das medidas administrativas previstas neste Termo e no Edital.</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CLÁUSULA QUARTA - DAS OBRIGAÇÕES DO PROPONENTE</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lastRenderedPageBreak/>
        <w:t>4.1 Constituem</w:t>
      </w:r>
      <w:proofErr w:type="gramEnd"/>
      <w:r w:rsidRPr="00827445">
        <w:rPr>
          <w:rFonts w:ascii="Arial" w:hAnsi="Arial" w:cs="Arial"/>
          <w:sz w:val="24"/>
          <w:szCs w:val="24"/>
        </w:rPr>
        <w:t xml:space="preserve"> obrigações do PROPONENTE, sem prejuízo de outras previstas neste Termo, no Edital e na legislação aplicável:</w:t>
      </w:r>
    </w:p>
    <w:p w:rsidR="00827445" w:rsidRPr="00827445" w:rsidRDefault="00827445" w:rsidP="00827445">
      <w:pPr>
        <w:jc w:val="both"/>
        <w:rPr>
          <w:rFonts w:ascii="Arial" w:hAnsi="Arial" w:cs="Arial"/>
          <w:sz w:val="24"/>
          <w:szCs w:val="24"/>
        </w:rPr>
      </w:pPr>
      <w:r w:rsidRPr="00827445">
        <w:rPr>
          <w:rFonts w:ascii="Arial" w:hAnsi="Arial" w:cs="Arial"/>
          <w:sz w:val="24"/>
          <w:szCs w:val="24"/>
        </w:rPr>
        <w:t>I – Executar integralmente o projeto aprovado, observando o Memorial Descritivo, o Formulário de Inscrição e Projeto Técnico, a Planilha Orçamentária e as demais condições estabelecidas neste Termo;</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Utilizar os recursos financeiros exclusivamente na execução do objeto pactuado;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Observar os prazos estabelecidos neste Termo, comunicando imediatamente ao MUNICÍPIO qualquer fato que possa comprometer a execução do projeto;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Manter, durante toda a execução, as condições de habilitação e regularidade exigidas para celebração deste Termo;</w:t>
      </w:r>
    </w:p>
    <w:p w:rsidR="00827445" w:rsidRPr="00827445" w:rsidRDefault="00827445" w:rsidP="00827445">
      <w:pPr>
        <w:jc w:val="both"/>
        <w:rPr>
          <w:rFonts w:ascii="Arial" w:hAnsi="Arial" w:cs="Arial"/>
          <w:sz w:val="24"/>
          <w:szCs w:val="24"/>
        </w:rPr>
      </w:pPr>
      <w:r w:rsidRPr="00827445">
        <w:rPr>
          <w:rFonts w:ascii="Arial" w:hAnsi="Arial" w:cs="Arial"/>
          <w:sz w:val="24"/>
          <w:szCs w:val="24"/>
        </w:rPr>
        <w:t>V – Executar o projeto com observância dos princípios da legalidade, impessoalidade, moralidade, publicidade, eficiência, economicidade e boa-fé.</w:t>
      </w:r>
    </w:p>
    <w:p w:rsidR="00827445" w:rsidRPr="00827445" w:rsidRDefault="00827445" w:rsidP="00827445">
      <w:pPr>
        <w:jc w:val="both"/>
        <w:rPr>
          <w:rFonts w:ascii="Arial" w:hAnsi="Arial" w:cs="Arial"/>
          <w:sz w:val="24"/>
          <w:szCs w:val="24"/>
        </w:rPr>
      </w:pPr>
      <w:r w:rsidRPr="00827445">
        <w:rPr>
          <w:rFonts w:ascii="Arial" w:hAnsi="Arial" w:cs="Arial"/>
          <w:sz w:val="24"/>
          <w:szCs w:val="24"/>
        </w:rPr>
        <w:t>4.2 O PROPONENTE obriga-se, ainda, a:</w:t>
      </w:r>
    </w:p>
    <w:p w:rsidR="00827445" w:rsidRPr="00827445" w:rsidRDefault="00827445" w:rsidP="00827445">
      <w:pPr>
        <w:jc w:val="both"/>
        <w:rPr>
          <w:rFonts w:ascii="Arial" w:hAnsi="Arial" w:cs="Arial"/>
          <w:sz w:val="24"/>
          <w:szCs w:val="24"/>
        </w:rPr>
      </w:pPr>
      <w:r w:rsidRPr="00827445">
        <w:rPr>
          <w:rFonts w:ascii="Arial" w:hAnsi="Arial" w:cs="Arial"/>
          <w:sz w:val="24"/>
          <w:szCs w:val="24"/>
        </w:rPr>
        <w:t>I – Realizar todas as etapas previstas para execução do documentário;</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Manter equipe técnica compatível com a proposta aprovada;</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Comunicar previamente qualquer necessidade de alteração da equipe técnica;</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Obter todas as autorizações necessárias para gravações, entrevistas, utilização de imagens, documentos, acervos, trilhas sonoras e demais materiais protegidos por direitos autorais ou direito de imagem;</w:t>
      </w:r>
    </w:p>
    <w:p w:rsidR="00827445" w:rsidRPr="00827445" w:rsidRDefault="00827445" w:rsidP="00827445">
      <w:pPr>
        <w:jc w:val="both"/>
        <w:rPr>
          <w:rFonts w:ascii="Arial" w:hAnsi="Arial" w:cs="Arial"/>
          <w:sz w:val="24"/>
          <w:szCs w:val="24"/>
        </w:rPr>
      </w:pPr>
      <w:r w:rsidRPr="00827445">
        <w:rPr>
          <w:rFonts w:ascii="Arial" w:hAnsi="Arial" w:cs="Arial"/>
          <w:sz w:val="24"/>
          <w:szCs w:val="24"/>
        </w:rPr>
        <w:t>V – Responder integralmente por quaisquer reivindicações decorrentes da utilização de obras intelectuais ou da captação de imagem e voz de terceiros;</w:t>
      </w:r>
    </w:p>
    <w:p w:rsidR="00827445" w:rsidRPr="00827445" w:rsidRDefault="00827445" w:rsidP="00827445">
      <w:pPr>
        <w:jc w:val="both"/>
        <w:rPr>
          <w:rFonts w:ascii="Arial" w:hAnsi="Arial" w:cs="Arial"/>
          <w:sz w:val="24"/>
          <w:szCs w:val="24"/>
        </w:rPr>
      </w:pPr>
      <w:r w:rsidRPr="00827445">
        <w:rPr>
          <w:rFonts w:ascii="Arial" w:hAnsi="Arial" w:cs="Arial"/>
          <w:sz w:val="24"/>
          <w:szCs w:val="24"/>
        </w:rPr>
        <w:t>VI – Responsabilizar-se integralmente pelos profissionais contratados para execução do projeto, inexistindo qualquer vínculo entre estes e o MUNICÍPIO.</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4.3 Durante</w:t>
      </w:r>
      <w:proofErr w:type="gramEnd"/>
      <w:r w:rsidRPr="00827445">
        <w:rPr>
          <w:rFonts w:ascii="Arial" w:hAnsi="Arial" w:cs="Arial"/>
          <w:sz w:val="24"/>
          <w:szCs w:val="24"/>
        </w:rPr>
        <w:t xml:space="preserve"> a execução do projeto, o PROPONENTE deverá apresentar ao MUNICÍPIO os seguintes marcos obrigatórios de acompanhamento:</w:t>
      </w:r>
    </w:p>
    <w:p w:rsidR="00827445" w:rsidRPr="00827445" w:rsidRDefault="00827445" w:rsidP="00827445">
      <w:pPr>
        <w:jc w:val="both"/>
        <w:rPr>
          <w:rFonts w:ascii="Arial" w:hAnsi="Arial" w:cs="Arial"/>
          <w:sz w:val="24"/>
          <w:szCs w:val="24"/>
        </w:rPr>
      </w:pPr>
      <w:r w:rsidRPr="00827445">
        <w:rPr>
          <w:rFonts w:ascii="Arial" w:hAnsi="Arial" w:cs="Arial"/>
          <w:sz w:val="24"/>
          <w:szCs w:val="24"/>
        </w:rPr>
        <w:t>I – Conclusão da pesquisa histórica;</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Roteiro definitivo;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Cronograma executivo de produção;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Conclusão das gravações;</w:t>
      </w:r>
    </w:p>
    <w:p w:rsidR="00827445" w:rsidRPr="00827445" w:rsidRDefault="00827445" w:rsidP="00827445">
      <w:pPr>
        <w:jc w:val="both"/>
        <w:rPr>
          <w:rFonts w:ascii="Arial" w:hAnsi="Arial" w:cs="Arial"/>
          <w:sz w:val="24"/>
          <w:szCs w:val="24"/>
        </w:rPr>
      </w:pPr>
      <w:r w:rsidRPr="00827445">
        <w:rPr>
          <w:rFonts w:ascii="Arial" w:hAnsi="Arial" w:cs="Arial"/>
          <w:sz w:val="24"/>
          <w:szCs w:val="24"/>
        </w:rPr>
        <w:t>V – Versão preliminar do documentário (</w:t>
      </w:r>
      <w:proofErr w:type="spellStart"/>
      <w:r w:rsidRPr="00827445">
        <w:rPr>
          <w:rFonts w:ascii="Arial" w:hAnsi="Arial" w:cs="Arial"/>
          <w:i/>
          <w:iCs/>
          <w:sz w:val="24"/>
          <w:szCs w:val="24"/>
        </w:rPr>
        <w:t>rough</w:t>
      </w:r>
      <w:proofErr w:type="spellEnd"/>
      <w:r w:rsidRPr="00827445">
        <w:rPr>
          <w:rFonts w:ascii="Arial" w:hAnsi="Arial" w:cs="Arial"/>
          <w:i/>
          <w:iCs/>
          <w:sz w:val="24"/>
          <w:szCs w:val="24"/>
        </w:rPr>
        <w:t xml:space="preserve"> </w:t>
      </w:r>
      <w:proofErr w:type="spellStart"/>
      <w:r w:rsidRPr="00827445">
        <w:rPr>
          <w:rFonts w:ascii="Arial" w:hAnsi="Arial" w:cs="Arial"/>
          <w:i/>
          <w:iCs/>
          <w:sz w:val="24"/>
          <w:szCs w:val="24"/>
        </w:rPr>
        <w:t>cut</w:t>
      </w:r>
      <w:proofErr w:type="spellEnd"/>
      <w:r w:rsidRPr="00827445">
        <w:rPr>
          <w:rFonts w:ascii="Arial" w:hAnsi="Arial" w:cs="Arial"/>
          <w:sz w:val="24"/>
          <w:szCs w:val="24"/>
        </w:rPr>
        <w:t>);</w:t>
      </w:r>
    </w:p>
    <w:p w:rsidR="00827445" w:rsidRPr="00827445" w:rsidRDefault="00827445" w:rsidP="00827445">
      <w:pPr>
        <w:jc w:val="both"/>
        <w:rPr>
          <w:rFonts w:ascii="Arial" w:hAnsi="Arial" w:cs="Arial"/>
          <w:sz w:val="24"/>
          <w:szCs w:val="24"/>
        </w:rPr>
      </w:pPr>
      <w:r w:rsidRPr="00827445">
        <w:rPr>
          <w:rFonts w:ascii="Arial" w:hAnsi="Arial" w:cs="Arial"/>
          <w:sz w:val="24"/>
          <w:szCs w:val="24"/>
        </w:rPr>
        <w:t>VI – Versão final do documentário e demais produtos previstos no Edital.</w:t>
      </w:r>
    </w:p>
    <w:p w:rsidR="00827445" w:rsidRPr="00827445" w:rsidRDefault="00827445" w:rsidP="00827445">
      <w:pPr>
        <w:jc w:val="both"/>
        <w:rPr>
          <w:rFonts w:ascii="Arial" w:hAnsi="Arial" w:cs="Arial"/>
          <w:sz w:val="24"/>
          <w:szCs w:val="24"/>
        </w:rPr>
      </w:pPr>
      <w:r w:rsidRPr="00827445">
        <w:rPr>
          <w:rFonts w:ascii="Arial" w:hAnsi="Arial" w:cs="Arial"/>
          <w:sz w:val="24"/>
          <w:szCs w:val="24"/>
        </w:rPr>
        <w:t>§1º A apresentação dos marcos previstos neste item destina-se exclusivamente ao acompanhamento administrativo da execução do projeto.</w:t>
      </w:r>
    </w:p>
    <w:p w:rsidR="00827445" w:rsidRPr="00827445" w:rsidRDefault="00827445" w:rsidP="00827445">
      <w:pPr>
        <w:jc w:val="both"/>
        <w:rPr>
          <w:rFonts w:ascii="Arial" w:hAnsi="Arial" w:cs="Arial"/>
          <w:sz w:val="24"/>
          <w:szCs w:val="24"/>
        </w:rPr>
      </w:pPr>
      <w:r w:rsidRPr="00827445">
        <w:rPr>
          <w:rFonts w:ascii="Arial" w:hAnsi="Arial" w:cs="Arial"/>
          <w:sz w:val="24"/>
          <w:szCs w:val="24"/>
        </w:rPr>
        <w:lastRenderedPageBreak/>
        <w:t>§2º O acompanhamento realizado pelo MUNICÍPIO não autoriza qualquer interferência na liberdade artística, estética, narrativa ou criativa da obra audiovisual, limitando-se à verificação do cumprimento do objeto contratado.</w:t>
      </w:r>
    </w:p>
    <w:p w:rsidR="00827445" w:rsidRPr="00827445" w:rsidRDefault="00827445" w:rsidP="00827445">
      <w:pPr>
        <w:jc w:val="both"/>
        <w:rPr>
          <w:rFonts w:ascii="Arial" w:hAnsi="Arial" w:cs="Arial"/>
          <w:sz w:val="24"/>
          <w:szCs w:val="24"/>
        </w:rPr>
      </w:pPr>
      <w:r w:rsidRPr="00827445">
        <w:rPr>
          <w:rFonts w:ascii="Arial" w:hAnsi="Arial" w:cs="Arial"/>
          <w:sz w:val="24"/>
          <w:szCs w:val="24"/>
        </w:rPr>
        <w:t>4.4 O PROPONENTE deverá:</w:t>
      </w:r>
    </w:p>
    <w:p w:rsidR="00827445" w:rsidRPr="00827445" w:rsidRDefault="00827445" w:rsidP="00827445">
      <w:pPr>
        <w:jc w:val="both"/>
        <w:rPr>
          <w:rFonts w:ascii="Arial" w:hAnsi="Arial" w:cs="Arial"/>
          <w:sz w:val="24"/>
          <w:szCs w:val="24"/>
        </w:rPr>
      </w:pPr>
      <w:r w:rsidRPr="00827445">
        <w:rPr>
          <w:rFonts w:ascii="Arial" w:hAnsi="Arial" w:cs="Arial"/>
          <w:sz w:val="24"/>
          <w:szCs w:val="24"/>
        </w:rPr>
        <w:t>I – Observar integralmente as regras de divulgação institucional previstas no Edital;</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Utilizar corretamente as logomarcas oficiais exigidas pelo Ministério da Cultura, Governo Federal e Município;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Adotar as medidas de acessibilidade previstas na proposta aprovada;</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Entregar todos os produtos previstos no Memorial Descritivo;</w:t>
      </w:r>
    </w:p>
    <w:p w:rsidR="00827445" w:rsidRPr="00827445" w:rsidRDefault="00827445" w:rsidP="00827445">
      <w:pPr>
        <w:jc w:val="both"/>
        <w:rPr>
          <w:rFonts w:ascii="Arial" w:hAnsi="Arial" w:cs="Arial"/>
          <w:sz w:val="24"/>
          <w:szCs w:val="24"/>
        </w:rPr>
      </w:pPr>
      <w:r w:rsidRPr="00827445">
        <w:rPr>
          <w:rFonts w:ascii="Arial" w:hAnsi="Arial" w:cs="Arial"/>
          <w:sz w:val="24"/>
          <w:szCs w:val="24"/>
        </w:rPr>
        <w:t>V – Apresentar a prestação de contas na forma e prazo previstos neste Termo.</w:t>
      </w:r>
    </w:p>
    <w:p w:rsidR="00827445" w:rsidRPr="00827445" w:rsidRDefault="00827445" w:rsidP="00827445">
      <w:pPr>
        <w:jc w:val="both"/>
        <w:rPr>
          <w:rFonts w:ascii="Arial" w:hAnsi="Arial" w:cs="Arial"/>
          <w:sz w:val="24"/>
          <w:szCs w:val="24"/>
        </w:rPr>
      </w:pPr>
      <w:r w:rsidRPr="00827445">
        <w:rPr>
          <w:rFonts w:ascii="Arial" w:hAnsi="Arial" w:cs="Arial"/>
          <w:sz w:val="24"/>
          <w:szCs w:val="24"/>
        </w:rPr>
        <w:t>VI – Executar integralmente a contrapartida social prevista no Edital, observando as orientações do MUNICÍPIO quanto à data, local e forma de realização, bem como promover sua adequada comprovação na prestação de contas.</w:t>
      </w:r>
    </w:p>
    <w:p w:rsidR="00827445" w:rsidRPr="00827445" w:rsidRDefault="00827445" w:rsidP="00827445">
      <w:pPr>
        <w:jc w:val="both"/>
        <w:rPr>
          <w:rFonts w:ascii="Arial" w:hAnsi="Arial" w:cs="Arial"/>
          <w:sz w:val="24"/>
          <w:szCs w:val="24"/>
        </w:rPr>
      </w:pPr>
      <w:r w:rsidRPr="00827445">
        <w:rPr>
          <w:rFonts w:ascii="Arial" w:hAnsi="Arial" w:cs="Arial"/>
          <w:sz w:val="24"/>
          <w:szCs w:val="24"/>
        </w:rPr>
        <w:t>4.5 O PROPONENTE será exclusivamente responsável:</w:t>
      </w:r>
    </w:p>
    <w:p w:rsidR="00827445" w:rsidRPr="00827445" w:rsidRDefault="00827445" w:rsidP="00827445">
      <w:pPr>
        <w:jc w:val="both"/>
        <w:rPr>
          <w:rFonts w:ascii="Arial" w:hAnsi="Arial" w:cs="Arial"/>
          <w:sz w:val="24"/>
          <w:szCs w:val="24"/>
        </w:rPr>
      </w:pPr>
      <w:r w:rsidRPr="00827445">
        <w:rPr>
          <w:rFonts w:ascii="Arial" w:hAnsi="Arial" w:cs="Arial"/>
          <w:sz w:val="24"/>
          <w:szCs w:val="24"/>
        </w:rPr>
        <w:t>I – Pela segurança da equipe de produção;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Pelos equipamentos utilizados;</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Pela contratação de pessoal;</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Pelos tributos e encargos decorrentes da execução;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V – Pelas licenças eventualmente necessárias;</w:t>
      </w:r>
    </w:p>
    <w:p w:rsidR="00827445" w:rsidRPr="00827445" w:rsidRDefault="00827445" w:rsidP="00827445">
      <w:pPr>
        <w:jc w:val="both"/>
        <w:rPr>
          <w:rFonts w:ascii="Arial" w:hAnsi="Arial" w:cs="Arial"/>
          <w:sz w:val="24"/>
          <w:szCs w:val="24"/>
        </w:rPr>
      </w:pPr>
      <w:r w:rsidRPr="00827445">
        <w:rPr>
          <w:rFonts w:ascii="Arial" w:hAnsi="Arial" w:cs="Arial"/>
          <w:sz w:val="24"/>
          <w:szCs w:val="24"/>
        </w:rPr>
        <w:t>VI – Pela operação de aeronaves remotamente pilotadas (</w:t>
      </w:r>
      <w:proofErr w:type="spellStart"/>
      <w:r w:rsidRPr="00827445">
        <w:rPr>
          <w:rFonts w:ascii="Arial" w:hAnsi="Arial" w:cs="Arial"/>
          <w:sz w:val="24"/>
          <w:szCs w:val="24"/>
        </w:rPr>
        <w:t>drones</w:t>
      </w:r>
      <w:proofErr w:type="spellEnd"/>
      <w:r w:rsidRPr="00827445">
        <w:rPr>
          <w:rFonts w:ascii="Arial" w:hAnsi="Arial" w:cs="Arial"/>
          <w:sz w:val="24"/>
          <w:szCs w:val="24"/>
        </w:rPr>
        <w:t>), observada a legislação específica;</w:t>
      </w:r>
    </w:p>
    <w:p w:rsidR="00827445" w:rsidRPr="00827445" w:rsidRDefault="00827445" w:rsidP="00827445">
      <w:pPr>
        <w:jc w:val="both"/>
        <w:rPr>
          <w:rFonts w:ascii="Arial" w:hAnsi="Arial" w:cs="Arial"/>
          <w:sz w:val="24"/>
          <w:szCs w:val="24"/>
        </w:rPr>
      </w:pPr>
      <w:r w:rsidRPr="00827445">
        <w:rPr>
          <w:rFonts w:ascii="Arial" w:hAnsi="Arial" w:cs="Arial"/>
          <w:sz w:val="24"/>
          <w:szCs w:val="24"/>
        </w:rPr>
        <w:t>VII – Por danos causados a terceiros durante a execução do projeto.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4.6 O PROPONENTE compromete-se a manter cópia de segurança (</w:t>
      </w:r>
      <w:r w:rsidRPr="00827445">
        <w:rPr>
          <w:rFonts w:ascii="Arial" w:hAnsi="Arial" w:cs="Arial"/>
          <w:i/>
          <w:iCs/>
          <w:sz w:val="24"/>
          <w:szCs w:val="24"/>
        </w:rPr>
        <w:t>backup</w:t>
      </w:r>
      <w:r w:rsidRPr="00827445">
        <w:rPr>
          <w:rFonts w:ascii="Arial" w:hAnsi="Arial" w:cs="Arial"/>
          <w:sz w:val="24"/>
          <w:szCs w:val="24"/>
        </w:rPr>
        <w:t>) de todos os arquivos digitais produzidos durante a execução do projeto até a aprovação definitiva da prestação de contas.</w:t>
      </w:r>
    </w:p>
    <w:p w:rsidR="00827445" w:rsidRPr="00827445" w:rsidRDefault="00827445" w:rsidP="00827445">
      <w:pPr>
        <w:jc w:val="both"/>
        <w:rPr>
          <w:rFonts w:ascii="Arial" w:hAnsi="Arial" w:cs="Arial"/>
          <w:sz w:val="24"/>
          <w:szCs w:val="24"/>
        </w:rPr>
      </w:pPr>
      <w:r w:rsidRPr="00827445">
        <w:rPr>
          <w:rFonts w:ascii="Arial" w:hAnsi="Arial" w:cs="Arial"/>
          <w:sz w:val="24"/>
          <w:szCs w:val="24"/>
        </w:rPr>
        <w:t>4.7 O PROPONENTE deverá entregar ao MUNICÍPIO todos os produtos previstos no Memorial Descritivo, nos formatos e especificações técnicas estabelecidos no Edital.</w:t>
      </w:r>
    </w:p>
    <w:p w:rsidR="00827445" w:rsidRPr="00827445" w:rsidRDefault="00827445" w:rsidP="00827445">
      <w:pPr>
        <w:jc w:val="both"/>
        <w:rPr>
          <w:rFonts w:ascii="Arial" w:hAnsi="Arial" w:cs="Arial"/>
          <w:sz w:val="24"/>
          <w:szCs w:val="24"/>
        </w:rPr>
      </w:pPr>
      <w:r w:rsidRPr="00827445">
        <w:rPr>
          <w:rFonts w:ascii="Arial" w:hAnsi="Arial" w:cs="Arial"/>
          <w:sz w:val="24"/>
          <w:szCs w:val="24"/>
        </w:rPr>
        <w:t>4.8 O descumprimento das obrigações previstas nesta cláusula poderá ensejar a aplicação das medidas administrativas previstas neste Termo, no Edital e na legislação aplicável.</w:t>
      </w:r>
    </w:p>
    <w:p w:rsidR="00827445" w:rsidRPr="00827445" w:rsidRDefault="00827445" w:rsidP="00827445">
      <w:pPr>
        <w:jc w:val="both"/>
        <w:rPr>
          <w:rFonts w:ascii="Arial" w:hAnsi="Arial" w:cs="Arial"/>
          <w:sz w:val="24"/>
          <w:szCs w:val="24"/>
        </w:rPr>
      </w:pP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CLÁUSULA QUINTA - DAS OBRIGAÇÕES DO MUNICÍPIO</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lastRenderedPageBreak/>
        <w:t>5.1 Constituem</w:t>
      </w:r>
      <w:proofErr w:type="gramEnd"/>
      <w:r w:rsidRPr="00827445">
        <w:rPr>
          <w:rFonts w:ascii="Arial" w:hAnsi="Arial" w:cs="Arial"/>
          <w:sz w:val="24"/>
          <w:szCs w:val="24"/>
        </w:rPr>
        <w:t xml:space="preserve"> obrigações do MUNICÍPIO, sem prejuízo de outras previstas neste Termo, no Edital e na legislação aplicável:</w:t>
      </w:r>
    </w:p>
    <w:p w:rsidR="00827445" w:rsidRPr="00827445" w:rsidRDefault="00827445" w:rsidP="00827445">
      <w:pPr>
        <w:jc w:val="both"/>
        <w:rPr>
          <w:rFonts w:ascii="Arial" w:hAnsi="Arial" w:cs="Arial"/>
          <w:sz w:val="24"/>
          <w:szCs w:val="24"/>
        </w:rPr>
      </w:pPr>
      <w:r w:rsidRPr="00827445">
        <w:rPr>
          <w:rFonts w:ascii="Arial" w:hAnsi="Arial" w:cs="Arial"/>
          <w:sz w:val="24"/>
          <w:szCs w:val="24"/>
        </w:rPr>
        <w:t>I – Disponibilizar os recursos financeiros previstos neste Termo, observados os procedimentos administrativos, orçamentários e financeiros aplicáveis;</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Acompanhar administrativamente a execução do projeto, observando os limites estabelecidos neste Termo;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Analisar a prestação de contas apresentada pelo PROPONENTE;</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Praticar os atos administrativos necessários ao regular cumprimento deste Termo.</w:t>
      </w:r>
    </w:p>
    <w:p w:rsidR="00827445" w:rsidRPr="00827445" w:rsidRDefault="00827445" w:rsidP="00827445">
      <w:pPr>
        <w:jc w:val="both"/>
        <w:rPr>
          <w:rFonts w:ascii="Arial" w:hAnsi="Arial" w:cs="Arial"/>
          <w:sz w:val="24"/>
          <w:szCs w:val="24"/>
        </w:rPr>
      </w:pPr>
      <w:r w:rsidRPr="00827445">
        <w:rPr>
          <w:rFonts w:ascii="Arial" w:hAnsi="Arial" w:cs="Arial"/>
          <w:sz w:val="24"/>
          <w:szCs w:val="24"/>
        </w:rPr>
        <w:t>5.2 Compete ao MUNICÍPIO:</w:t>
      </w:r>
    </w:p>
    <w:p w:rsidR="00827445" w:rsidRPr="00827445" w:rsidRDefault="00827445" w:rsidP="00827445">
      <w:pPr>
        <w:jc w:val="both"/>
        <w:rPr>
          <w:rFonts w:ascii="Arial" w:hAnsi="Arial" w:cs="Arial"/>
          <w:sz w:val="24"/>
          <w:szCs w:val="24"/>
        </w:rPr>
      </w:pPr>
      <w:r w:rsidRPr="00827445">
        <w:rPr>
          <w:rFonts w:ascii="Arial" w:hAnsi="Arial" w:cs="Arial"/>
          <w:sz w:val="24"/>
          <w:szCs w:val="24"/>
        </w:rPr>
        <w:t>I – Celebrar o presente Termo de Execução Cultural;</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Promover a publicação dos atos oficiais relacionados ao projeto, quando exigida pela legislação;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Analisar os pedidos de alteração apresentados pelo PROPONENTE;</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Decidir os procedimentos administrativos relacionados à execução deste Termo;</w:t>
      </w:r>
    </w:p>
    <w:p w:rsidR="00827445" w:rsidRPr="00827445" w:rsidRDefault="00827445" w:rsidP="00827445">
      <w:pPr>
        <w:jc w:val="both"/>
        <w:rPr>
          <w:rFonts w:ascii="Arial" w:hAnsi="Arial" w:cs="Arial"/>
          <w:sz w:val="24"/>
          <w:szCs w:val="24"/>
        </w:rPr>
      </w:pPr>
      <w:r w:rsidRPr="00827445">
        <w:rPr>
          <w:rFonts w:ascii="Arial" w:hAnsi="Arial" w:cs="Arial"/>
          <w:sz w:val="24"/>
          <w:szCs w:val="24"/>
        </w:rPr>
        <w:t>V – Adotar as providências administrativas cabíveis em caso de descumprimento das obrigações pactuadas.</w:t>
      </w:r>
    </w:p>
    <w:p w:rsidR="00827445" w:rsidRPr="00827445" w:rsidRDefault="00827445" w:rsidP="00827445">
      <w:pPr>
        <w:jc w:val="both"/>
        <w:rPr>
          <w:rFonts w:ascii="Arial" w:hAnsi="Arial" w:cs="Arial"/>
          <w:sz w:val="24"/>
          <w:szCs w:val="24"/>
        </w:rPr>
      </w:pPr>
      <w:r w:rsidRPr="00827445">
        <w:rPr>
          <w:rFonts w:ascii="Arial" w:hAnsi="Arial" w:cs="Arial"/>
          <w:sz w:val="24"/>
          <w:szCs w:val="24"/>
        </w:rPr>
        <w:t>5.3 O acompanhamento da execução será realizado com o apoio da Assessoria Técnica contratada pelo MUNICÍPIO, competindo-lhe:</w:t>
      </w:r>
    </w:p>
    <w:p w:rsidR="00827445" w:rsidRPr="00827445" w:rsidRDefault="00827445" w:rsidP="00827445">
      <w:pPr>
        <w:jc w:val="both"/>
        <w:rPr>
          <w:rFonts w:ascii="Arial" w:hAnsi="Arial" w:cs="Arial"/>
          <w:sz w:val="24"/>
          <w:szCs w:val="24"/>
        </w:rPr>
      </w:pPr>
      <w:r w:rsidRPr="00827445">
        <w:rPr>
          <w:rFonts w:ascii="Arial" w:hAnsi="Arial" w:cs="Arial"/>
          <w:sz w:val="24"/>
          <w:szCs w:val="24"/>
        </w:rPr>
        <w:t>I – Acompanhar administrativamente a execução do projeto;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Analisar os marcos obrigatórios de execução previstos neste Termo;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Emitir relatórios técnicos de acompanhamento;</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Analisar a prestação de contas e emitir Parecer Técnico fundamentado;</w:t>
      </w:r>
    </w:p>
    <w:p w:rsidR="00827445" w:rsidRPr="00827445" w:rsidRDefault="00827445" w:rsidP="00827445">
      <w:pPr>
        <w:jc w:val="both"/>
        <w:rPr>
          <w:rFonts w:ascii="Arial" w:hAnsi="Arial" w:cs="Arial"/>
          <w:sz w:val="24"/>
          <w:szCs w:val="24"/>
        </w:rPr>
      </w:pPr>
      <w:r w:rsidRPr="00827445">
        <w:rPr>
          <w:rFonts w:ascii="Arial" w:hAnsi="Arial" w:cs="Arial"/>
          <w:sz w:val="24"/>
          <w:szCs w:val="24"/>
        </w:rPr>
        <w:t>V – Subsidiar tecnicamente a Comissão Municipal de Homologação nas matérias relacionadas à execução deste Termo.</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5.4 Compete</w:t>
      </w:r>
      <w:proofErr w:type="gramEnd"/>
      <w:r w:rsidRPr="00827445">
        <w:rPr>
          <w:rFonts w:ascii="Arial" w:hAnsi="Arial" w:cs="Arial"/>
          <w:sz w:val="24"/>
          <w:szCs w:val="24"/>
        </w:rPr>
        <w:t xml:space="preserve"> exclusivamente à Comissão Municipal de Homologação: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I – Decidir sobre os recursos administrativos;</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Decidir sobre pedidos de alteração do projeto, quando submetidos à sua apreciação;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Decidir sobre a aprovação, aprovação com ressalvas ou rejeição da prestação de contas;</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Deliberar sobre as demais matérias previstas neste Termo e no Edital.</w:t>
      </w:r>
    </w:p>
    <w:p w:rsidR="00827445" w:rsidRPr="00827445" w:rsidRDefault="00827445" w:rsidP="00827445">
      <w:pPr>
        <w:jc w:val="both"/>
        <w:rPr>
          <w:rFonts w:ascii="Arial" w:hAnsi="Arial" w:cs="Arial"/>
          <w:sz w:val="24"/>
          <w:szCs w:val="24"/>
        </w:rPr>
      </w:pPr>
      <w:r w:rsidRPr="00827445">
        <w:rPr>
          <w:rFonts w:ascii="Arial" w:hAnsi="Arial" w:cs="Arial"/>
          <w:sz w:val="24"/>
          <w:szCs w:val="24"/>
        </w:rPr>
        <w:t>5.5 O MUNICÍPIO poderá solicitar ao PROPONENTE, sempre que necessário:</w:t>
      </w:r>
    </w:p>
    <w:p w:rsidR="00827445" w:rsidRPr="00827445" w:rsidRDefault="00827445" w:rsidP="00827445">
      <w:pPr>
        <w:jc w:val="both"/>
        <w:rPr>
          <w:rFonts w:ascii="Arial" w:hAnsi="Arial" w:cs="Arial"/>
          <w:sz w:val="24"/>
          <w:szCs w:val="24"/>
        </w:rPr>
      </w:pPr>
      <w:r w:rsidRPr="00827445">
        <w:rPr>
          <w:rFonts w:ascii="Arial" w:hAnsi="Arial" w:cs="Arial"/>
          <w:sz w:val="24"/>
          <w:szCs w:val="24"/>
        </w:rPr>
        <w:lastRenderedPageBreak/>
        <w:t>I – Esclarecimentos;</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Informações complementares;</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apresentação dos produtos intermediários previstos neste Termo;</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Demonstração do andamento da execução do projeto.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Parágrafo único. As solicitações previstas neste item destinam-se exclusivamente ao acompanhamento da execução do objeto, vedada qualquer interferência na concepção artística da obra.</w:t>
      </w:r>
    </w:p>
    <w:p w:rsidR="00827445" w:rsidRPr="00827445" w:rsidRDefault="00827445" w:rsidP="00827445">
      <w:pPr>
        <w:jc w:val="both"/>
        <w:rPr>
          <w:rFonts w:ascii="Arial" w:hAnsi="Arial" w:cs="Arial"/>
          <w:sz w:val="24"/>
          <w:szCs w:val="24"/>
        </w:rPr>
      </w:pPr>
      <w:r w:rsidRPr="00827445">
        <w:rPr>
          <w:rFonts w:ascii="Arial" w:hAnsi="Arial" w:cs="Arial"/>
          <w:sz w:val="24"/>
          <w:szCs w:val="24"/>
        </w:rPr>
        <w:t>5.6 O MUNICÍPIO poderá promover visitas técnicas, reuniões de acompanhamento ou outras medidas de fiscalização administrativa, diretamente ou por intermédio da Assessoria Técnica, visando verificar o regular cumprimento das obrigações assumidas pelo PROPONENTE.</w:t>
      </w:r>
    </w:p>
    <w:p w:rsidR="00827445" w:rsidRPr="00827445" w:rsidRDefault="00827445" w:rsidP="00827445">
      <w:pPr>
        <w:jc w:val="both"/>
        <w:rPr>
          <w:rFonts w:ascii="Arial" w:hAnsi="Arial" w:cs="Arial"/>
          <w:sz w:val="24"/>
          <w:szCs w:val="24"/>
        </w:rPr>
      </w:pPr>
      <w:r w:rsidRPr="00827445">
        <w:rPr>
          <w:rFonts w:ascii="Arial" w:hAnsi="Arial" w:cs="Arial"/>
          <w:sz w:val="24"/>
          <w:szCs w:val="24"/>
        </w:rPr>
        <w:t>5.7 A atuação do MUNICÍPIO no acompanhamento da execução não transfere, compartilha ou reduz a responsabilidade exclusiva do PROPONENTE pela execução integral do projeto.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5.8 O MUNICÍPIO não responderá por quaisquer obrigações trabalhistas, previdenciárias, tributárias, cíveis, comerciais ou de qualquer outra natureza assumidas pelo PROPONENTE para execução do projeto, permanecendo tais responsabilidades exclusivamente a cargo deste.</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CLÁUSULA SEXTA - DOS DIREITOS AUTORAIS, DIREITOS DE IMAGEM E DA LICENÇA DE USO</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6.1 Os</w:t>
      </w:r>
      <w:proofErr w:type="gramEnd"/>
      <w:r w:rsidRPr="00827445">
        <w:rPr>
          <w:rFonts w:ascii="Arial" w:hAnsi="Arial" w:cs="Arial"/>
          <w:sz w:val="24"/>
          <w:szCs w:val="24"/>
        </w:rPr>
        <w:t xml:space="preserve"> direitos autorais patrimoniais e morais da obra audiovisual permanecerão pertencentes ao PROPONENTE e aos demais titulares de direitos, na forma da Lei Federal nº 9.610, de 19 de fevereiro de 1998.</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6.2 Em</w:t>
      </w:r>
      <w:proofErr w:type="gramEnd"/>
      <w:r w:rsidRPr="00827445">
        <w:rPr>
          <w:rFonts w:ascii="Arial" w:hAnsi="Arial" w:cs="Arial"/>
          <w:sz w:val="24"/>
          <w:szCs w:val="24"/>
        </w:rPr>
        <w:t xml:space="preserve"> contrapartida ao apoio financeiro recebido, o PROPONENTE concede ao MUNICÍPIO licença de uso não exclusiva, gratuita, irrevogável e por prazo indeterminado para utilização do documentário e dos demais produtos decorrentes do projeto, exclusivamente para finalidades institucionais, culturais, educativas, turísticas e de interesse público.</w:t>
      </w:r>
    </w:p>
    <w:p w:rsidR="00827445" w:rsidRPr="00827445" w:rsidRDefault="00827445" w:rsidP="00827445">
      <w:pPr>
        <w:jc w:val="both"/>
        <w:rPr>
          <w:rFonts w:ascii="Arial" w:hAnsi="Arial" w:cs="Arial"/>
          <w:sz w:val="24"/>
          <w:szCs w:val="24"/>
        </w:rPr>
      </w:pPr>
      <w:r w:rsidRPr="00827445">
        <w:rPr>
          <w:rFonts w:ascii="Arial" w:hAnsi="Arial" w:cs="Arial"/>
          <w:sz w:val="24"/>
          <w:szCs w:val="24"/>
        </w:rPr>
        <w:t>6.3 A licença prevista nesta cláusula autoriza o MUNICÍPIO a:</w:t>
      </w:r>
    </w:p>
    <w:p w:rsidR="00827445" w:rsidRPr="00827445" w:rsidRDefault="00827445" w:rsidP="00827445">
      <w:pPr>
        <w:jc w:val="both"/>
        <w:rPr>
          <w:rFonts w:ascii="Arial" w:hAnsi="Arial" w:cs="Arial"/>
          <w:sz w:val="24"/>
          <w:szCs w:val="24"/>
        </w:rPr>
      </w:pPr>
      <w:r w:rsidRPr="00827445">
        <w:rPr>
          <w:rFonts w:ascii="Arial" w:hAnsi="Arial" w:cs="Arial"/>
          <w:sz w:val="24"/>
          <w:szCs w:val="24"/>
        </w:rPr>
        <w:t>I – Exibir o documentário em eventos institucionais;</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Disponibilizar a obra em seus canais oficiais de comunicação, sítios eletrônicos e redes sociais;</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Promover exibições públicas gratuitas;</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Utilizar trechos da obra para divulgação institucional das ações culturais do Município;</w:t>
      </w:r>
    </w:p>
    <w:p w:rsidR="00827445" w:rsidRPr="00827445" w:rsidRDefault="00827445" w:rsidP="00827445">
      <w:pPr>
        <w:jc w:val="both"/>
        <w:rPr>
          <w:rFonts w:ascii="Arial" w:hAnsi="Arial" w:cs="Arial"/>
          <w:sz w:val="24"/>
          <w:szCs w:val="24"/>
        </w:rPr>
      </w:pPr>
      <w:r w:rsidRPr="00827445">
        <w:rPr>
          <w:rFonts w:ascii="Arial" w:hAnsi="Arial" w:cs="Arial"/>
          <w:sz w:val="24"/>
          <w:szCs w:val="24"/>
        </w:rPr>
        <w:t xml:space="preserve">V – Utilizar fotografias, trailer, </w:t>
      </w:r>
      <w:proofErr w:type="spellStart"/>
      <w:r w:rsidRPr="00827445">
        <w:rPr>
          <w:rFonts w:ascii="Arial" w:hAnsi="Arial" w:cs="Arial"/>
          <w:sz w:val="24"/>
          <w:szCs w:val="24"/>
        </w:rPr>
        <w:t>teaser</w:t>
      </w:r>
      <w:proofErr w:type="spellEnd"/>
      <w:r w:rsidRPr="00827445">
        <w:rPr>
          <w:rFonts w:ascii="Arial" w:hAnsi="Arial" w:cs="Arial"/>
          <w:sz w:val="24"/>
          <w:szCs w:val="24"/>
        </w:rPr>
        <w:t xml:space="preserve"> e demais materiais produzidos no âmbito do projeto;</w:t>
      </w:r>
    </w:p>
    <w:p w:rsidR="00827445" w:rsidRPr="00827445" w:rsidRDefault="00827445" w:rsidP="00827445">
      <w:pPr>
        <w:jc w:val="both"/>
        <w:rPr>
          <w:rFonts w:ascii="Arial" w:hAnsi="Arial" w:cs="Arial"/>
          <w:sz w:val="24"/>
          <w:szCs w:val="24"/>
        </w:rPr>
      </w:pPr>
      <w:r w:rsidRPr="00827445">
        <w:rPr>
          <w:rFonts w:ascii="Arial" w:hAnsi="Arial" w:cs="Arial"/>
          <w:sz w:val="24"/>
          <w:szCs w:val="24"/>
        </w:rPr>
        <w:lastRenderedPageBreak/>
        <w:t>VI – Disponibilizar o documentário para utilização por escolas, bibliotecas, museus, centros culturais e demais equipamentos públicos municipais;</w:t>
      </w:r>
    </w:p>
    <w:p w:rsidR="00827445" w:rsidRPr="00827445" w:rsidRDefault="00827445" w:rsidP="00827445">
      <w:pPr>
        <w:jc w:val="both"/>
        <w:rPr>
          <w:rFonts w:ascii="Arial" w:hAnsi="Arial" w:cs="Arial"/>
          <w:sz w:val="24"/>
          <w:szCs w:val="24"/>
        </w:rPr>
      </w:pPr>
      <w:r w:rsidRPr="00827445">
        <w:rPr>
          <w:rFonts w:ascii="Arial" w:hAnsi="Arial" w:cs="Arial"/>
          <w:sz w:val="24"/>
          <w:szCs w:val="24"/>
        </w:rPr>
        <w:t>VII – Preservar a obra em seu acervo cultural e histórico.</w:t>
      </w:r>
    </w:p>
    <w:p w:rsidR="00827445" w:rsidRPr="00827445" w:rsidRDefault="00827445" w:rsidP="00827445">
      <w:pPr>
        <w:jc w:val="both"/>
        <w:rPr>
          <w:rFonts w:ascii="Arial" w:hAnsi="Arial" w:cs="Arial"/>
          <w:sz w:val="24"/>
          <w:szCs w:val="24"/>
        </w:rPr>
      </w:pPr>
      <w:r w:rsidRPr="00827445">
        <w:rPr>
          <w:rFonts w:ascii="Arial" w:hAnsi="Arial" w:cs="Arial"/>
          <w:sz w:val="24"/>
          <w:szCs w:val="24"/>
        </w:rPr>
        <w:t>6.4 A licença concedida não autoriza o MUNICÍPIO:</w:t>
      </w:r>
    </w:p>
    <w:p w:rsidR="00827445" w:rsidRPr="00827445" w:rsidRDefault="00827445" w:rsidP="00827445">
      <w:pPr>
        <w:jc w:val="both"/>
        <w:rPr>
          <w:rFonts w:ascii="Arial" w:hAnsi="Arial" w:cs="Arial"/>
          <w:sz w:val="24"/>
          <w:szCs w:val="24"/>
        </w:rPr>
      </w:pPr>
      <w:r w:rsidRPr="00827445">
        <w:rPr>
          <w:rFonts w:ascii="Arial" w:hAnsi="Arial" w:cs="Arial"/>
          <w:sz w:val="24"/>
          <w:szCs w:val="24"/>
        </w:rPr>
        <w:t>I – A comercializar a obra;</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A licenciar a terceiros para exploração comercial;</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A modificar o conteúdo artístico do documentário;</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A suprimir créditos autorais ou identificar-se como autor da obra.</w:t>
      </w:r>
    </w:p>
    <w:p w:rsidR="00827445" w:rsidRPr="00827445" w:rsidRDefault="00827445" w:rsidP="00827445">
      <w:pPr>
        <w:jc w:val="both"/>
        <w:rPr>
          <w:rFonts w:ascii="Arial" w:hAnsi="Arial" w:cs="Arial"/>
          <w:sz w:val="24"/>
          <w:szCs w:val="24"/>
        </w:rPr>
      </w:pPr>
      <w:r w:rsidRPr="00827445">
        <w:rPr>
          <w:rFonts w:ascii="Arial" w:hAnsi="Arial" w:cs="Arial"/>
          <w:sz w:val="24"/>
          <w:szCs w:val="24"/>
        </w:rPr>
        <w:t>6.5 O PROPONENTE permanece livre para:</w:t>
      </w:r>
    </w:p>
    <w:p w:rsidR="00827445" w:rsidRPr="00827445" w:rsidRDefault="00827445" w:rsidP="00827445">
      <w:pPr>
        <w:jc w:val="both"/>
        <w:rPr>
          <w:rFonts w:ascii="Arial" w:hAnsi="Arial" w:cs="Arial"/>
          <w:sz w:val="24"/>
          <w:szCs w:val="24"/>
        </w:rPr>
      </w:pPr>
      <w:r w:rsidRPr="00827445">
        <w:rPr>
          <w:rFonts w:ascii="Arial" w:hAnsi="Arial" w:cs="Arial"/>
          <w:sz w:val="24"/>
          <w:szCs w:val="24"/>
        </w:rPr>
        <w:t>I – Exibir o documentário em festivais;</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Participar de mostras e premiações;</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Disponibilizar a obra em plataformas digitais;</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Celebrar contratos de distribuição;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V – Explorar economicamente a obra, desde que preservada a licença institucional concedida ao MUNICÍPIO.</w:t>
      </w:r>
    </w:p>
    <w:p w:rsidR="00827445" w:rsidRPr="00827445" w:rsidRDefault="00827445" w:rsidP="00827445">
      <w:pPr>
        <w:jc w:val="both"/>
        <w:rPr>
          <w:rFonts w:ascii="Arial" w:hAnsi="Arial" w:cs="Arial"/>
          <w:sz w:val="24"/>
          <w:szCs w:val="24"/>
        </w:rPr>
      </w:pPr>
      <w:r w:rsidRPr="00827445">
        <w:rPr>
          <w:rFonts w:ascii="Arial" w:hAnsi="Arial" w:cs="Arial"/>
          <w:sz w:val="24"/>
          <w:szCs w:val="24"/>
        </w:rPr>
        <w:t>6.6 O PROPONENTE declara possuir ou compromete-se a obter todas as autorizações necessárias para utilização de:</w:t>
      </w:r>
    </w:p>
    <w:p w:rsidR="00827445" w:rsidRPr="00827445" w:rsidRDefault="00827445" w:rsidP="00827445">
      <w:pPr>
        <w:jc w:val="both"/>
        <w:rPr>
          <w:rFonts w:ascii="Arial" w:hAnsi="Arial" w:cs="Arial"/>
          <w:sz w:val="24"/>
          <w:szCs w:val="24"/>
        </w:rPr>
      </w:pPr>
      <w:r w:rsidRPr="00827445">
        <w:rPr>
          <w:rFonts w:ascii="Arial" w:hAnsi="Arial" w:cs="Arial"/>
          <w:sz w:val="24"/>
          <w:szCs w:val="24"/>
        </w:rPr>
        <w:t>I – Imagens;</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Entrevistas;</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Fotografias;</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Documentos;</w:t>
      </w:r>
    </w:p>
    <w:p w:rsidR="00827445" w:rsidRPr="00827445" w:rsidRDefault="00827445" w:rsidP="00827445">
      <w:pPr>
        <w:jc w:val="both"/>
        <w:rPr>
          <w:rFonts w:ascii="Arial" w:hAnsi="Arial" w:cs="Arial"/>
          <w:sz w:val="24"/>
          <w:szCs w:val="24"/>
        </w:rPr>
      </w:pPr>
      <w:r w:rsidRPr="00827445">
        <w:rPr>
          <w:rFonts w:ascii="Arial" w:hAnsi="Arial" w:cs="Arial"/>
          <w:sz w:val="24"/>
          <w:szCs w:val="24"/>
        </w:rPr>
        <w:t>V – Trilhas sonoras;</w:t>
      </w:r>
    </w:p>
    <w:p w:rsidR="00827445" w:rsidRPr="00827445" w:rsidRDefault="00827445" w:rsidP="00827445">
      <w:pPr>
        <w:jc w:val="both"/>
        <w:rPr>
          <w:rFonts w:ascii="Arial" w:hAnsi="Arial" w:cs="Arial"/>
          <w:sz w:val="24"/>
          <w:szCs w:val="24"/>
        </w:rPr>
      </w:pPr>
      <w:r w:rsidRPr="00827445">
        <w:rPr>
          <w:rFonts w:ascii="Arial" w:hAnsi="Arial" w:cs="Arial"/>
          <w:sz w:val="24"/>
          <w:szCs w:val="24"/>
        </w:rPr>
        <w:t>VI – Obras intelectuais;</w:t>
      </w:r>
    </w:p>
    <w:p w:rsidR="00827445" w:rsidRPr="00827445" w:rsidRDefault="00827445" w:rsidP="00827445">
      <w:pPr>
        <w:jc w:val="both"/>
        <w:rPr>
          <w:rFonts w:ascii="Arial" w:hAnsi="Arial" w:cs="Arial"/>
          <w:sz w:val="24"/>
          <w:szCs w:val="24"/>
        </w:rPr>
      </w:pPr>
      <w:r w:rsidRPr="00827445">
        <w:rPr>
          <w:rFonts w:ascii="Arial" w:hAnsi="Arial" w:cs="Arial"/>
          <w:sz w:val="24"/>
          <w:szCs w:val="24"/>
        </w:rPr>
        <w:t>VII – Demais conteúdos protegidos por direitos autorais ou direito de imagem.</w:t>
      </w:r>
    </w:p>
    <w:p w:rsidR="00827445" w:rsidRPr="00827445" w:rsidRDefault="00827445" w:rsidP="00827445">
      <w:pPr>
        <w:jc w:val="both"/>
        <w:rPr>
          <w:rFonts w:ascii="Arial" w:hAnsi="Arial" w:cs="Arial"/>
          <w:sz w:val="24"/>
          <w:szCs w:val="24"/>
        </w:rPr>
      </w:pPr>
      <w:r w:rsidRPr="00827445">
        <w:rPr>
          <w:rFonts w:ascii="Arial" w:hAnsi="Arial" w:cs="Arial"/>
          <w:sz w:val="24"/>
          <w:szCs w:val="24"/>
        </w:rPr>
        <w:t>6.7 O PROPONENTE responderá integralmente por qualquer reclamação judicial ou extrajudicial decorrente da utilização indevida de obras intelectuais, imagem, voz ou quaisquer outros direitos de terceiros, isentando o MUNICÍPIO de responsabilidade.</w:t>
      </w:r>
    </w:p>
    <w:p w:rsidR="00827445" w:rsidRPr="00827445" w:rsidRDefault="00827445" w:rsidP="00827445">
      <w:pPr>
        <w:jc w:val="both"/>
        <w:rPr>
          <w:rFonts w:ascii="Arial" w:hAnsi="Arial" w:cs="Arial"/>
          <w:sz w:val="24"/>
          <w:szCs w:val="24"/>
        </w:rPr>
      </w:pPr>
      <w:r w:rsidRPr="00827445">
        <w:rPr>
          <w:rFonts w:ascii="Arial" w:hAnsi="Arial" w:cs="Arial"/>
          <w:sz w:val="24"/>
          <w:szCs w:val="24"/>
        </w:rPr>
        <w:t>6.8 A utilização institucional da obra pelo MUNICÍPIO deverá preservar sua integridade, autoria e créditos técnicos, sendo vedadas alterações que desvirtuem seu conteúdo ou comprometam a identidade da produção.</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6.9 Os</w:t>
      </w:r>
      <w:proofErr w:type="gramEnd"/>
      <w:r w:rsidRPr="00827445">
        <w:rPr>
          <w:rFonts w:ascii="Arial" w:hAnsi="Arial" w:cs="Arial"/>
          <w:sz w:val="24"/>
          <w:szCs w:val="24"/>
        </w:rPr>
        <w:t xml:space="preserve"> créditos finais do documentário deverão identificar, no mínimo:</w:t>
      </w:r>
    </w:p>
    <w:p w:rsidR="00827445" w:rsidRPr="00827445" w:rsidRDefault="00827445" w:rsidP="00827445">
      <w:pPr>
        <w:jc w:val="both"/>
        <w:rPr>
          <w:rFonts w:ascii="Arial" w:hAnsi="Arial" w:cs="Arial"/>
          <w:sz w:val="24"/>
          <w:szCs w:val="24"/>
        </w:rPr>
      </w:pPr>
      <w:r w:rsidRPr="00827445">
        <w:rPr>
          <w:rFonts w:ascii="Arial" w:hAnsi="Arial" w:cs="Arial"/>
          <w:sz w:val="24"/>
          <w:szCs w:val="24"/>
        </w:rPr>
        <w:t>I – Equipe técnica;</w:t>
      </w:r>
    </w:p>
    <w:p w:rsidR="00827445" w:rsidRPr="00827445" w:rsidRDefault="00827445" w:rsidP="00827445">
      <w:pPr>
        <w:jc w:val="both"/>
        <w:rPr>
          <w:rFonts w:ascii="Arial" w:hAnsi="Arial" w:cs="Arial"/>
          <w:sz w:val="24"/>
          <w:szCs w:val="24"/>
        </w:rPr>
      </w:pPr>
      <w:r w:rsidRPr="00827445">
        <w:rPr>
          <w:rFonts w:ascii="Arial" w:hAnsi="Arial" w:cs="Arial"/>
          <w:sz w:val="24"/>
          <w:szCs w:val="24"/>
        </w:rPr>
        <w:lastRenderedPageBreak/>
        <w:t>II – Instituições apoiadoras;</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Logomarcas oficiais previstas no Edital;</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Indicação expressa de que a obra foi produzida com recursos da Política Nacional Aldir Blanc de Fomento à Cultura – PNAB.</w:t>
      </w:r>
    </w:p>
    <w:p w:rsidR="00827445" w:rsidRPr="00827445" w:rsidRDefault="00827445" w:rsidP="00827445">
      <w:pPr>
        <w:jc w:val="both"/>
        <w:rPr>
          <w:rFonts w:ascii="Arial" w:hAnsi="Arial" w:cs="Arial"/>
          <w:sz w:val="24"/>
          <w:szCs w:val="24"/>
        </w:rPr>
      </w:pPr>
      <w:r w:rsidRPr="00827445">
        <w:rPr>
          <w:rFonts w:ascii="Arial" w:hAnsi="Arial" w:cs="Arial"/>
          <w:sz w:val="24"/>
          <w:szCs w:val="24"/>
        </w:rPr>
        <w:t xml:space="preserve">6.10 O PROPONENTE autoriza o MUNICÍPIO a reproduzir imagens, fotografias, trailer, </w:t>
      </w:r>
      <w:proofErr w:type="spellStart"/>
      <w:r w:rsidRPr="00827445">
        <w:rPr>
          <w:rFonts w:ascii="Arial" w:hAnsi="Arial" w:cs="Arial"/>
          <w:sz w:val="24"/>
          <w:szCs w:val="24"/>
        </w:rPr>
        <w:t>teaser</w:t>
      </w:r>
      <w:proofErr w:type="spellEnd"/>
      <w:r w:rsidRPr="00827445">
        <w:rPr>
          <w:rFonts w:ascii="Arial" w:hAnsi="Arial" w:cs="Arial"/>
          <w:sz w:val="24"/>
          <w:szCs w:val="24"/>
        </w:rPr>
        <w:t xml:space="preserve"> e pequenos trechos do documentário para divulgação institucional do projeto e das políticas públicas de cultura, observados os limites desta cláusula.</w:t>
      </w:r>
    </w:p>
    <w:p w:rsidR="00827445" w:rsidRPr="00827445" w:rsidRDefault="00827445" w:rsidP="00827445">
      <w:pPr>
        <w:jc w:val="both"/>
        <w:rPr>
          <w:rFonts w:ascii="Arial" w:hAnsi="Arial" w:cs="Arial"/>
          <w:sz w:val="24"/>
          <w:szCs w:val="24"/>
        </w:rPr>
      </w:pPr>
      <w:r w:rsidRPr="00827445">
        <w:rPr>
          <w:rFonts w:ascii="Arial" w:hAnsi="Arial" w:cs="Arial"/>
          <w:sz w:val="24"/>
          <w:szCs w:val="24"/>
        </w:rPr>
        <w:t>6.11 O PROPONENTE autoriza o MUNICÍPIO a manter cópia permanente do documentário e dos demais produtos entregues, para fins de preservação da memória institucional e do patrimônio cultural do Município, independentemente do encerramento da vigência deste Termo.</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CLÁUSULA SÉTIMA - DO ACOMPANHAMENTO, FISCALIZAÇÃO E DOS MARCOS DE EXECUÇÃO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7.1 A execução do projeto será acompanhada pelo MUNICÍPIO, com o apoio da Assessoria Técnica, exclusivamente para verificação do cumprimento do objeto pactuado e das obrigações previstas neste Termo.</w:t>
      </w:r>
    </w:p>
    <w:p w:rsidR="00827445" w:rsidRPr="00827445" w:rsidRDefault="00827445" w:rsidP="00827445">
      <w:pPr>
        <w:jc w:val="both"/>
        <w:rPr>
          <w:rFonts w:ascii="Arial" w:hAnsi="Arial" w:cs="Arial"/>
          <w:sz w:val="24"/>
          <w:szCs w:val="24"/>
        </w:rPr>
      </w:pPr>
      <w:r w:rsidRPr="00827445">
        <w:rPr>
          <w:rFonts w:ascii="Arial" w:hAnsi="Arial" w:cs="Arial"/>
          <w:sz w:val="24"/>
          <w:szCs w:val="24"/>
        </w:rPr>
        <w:t>7.2 O acompanhamento administrativo não caracteriza subordinação, ingerência ou participação do MUNICÍPIO na direção artística, técnica ou criativa do documentário, preservando-se integralmente a liberdade de criação do PROPONENTE.</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7.3 Para</w:t>
      </w:r>
      <w:proofErr w:type="gramEnd"/>
      <w:r w:rsidRPr="00827445">
        <w:rPr>
          <w:rFonts w:ascii="Arial" w:hAnsi="Arial" w:cs="Arial"/>
          <w:sz w:val="24"/>
          <w:szCs w:val="24"/>
        </w:rPr>
        <w:t xml:space="preserve"> fins de acompanhamento da execução, o PROPONENTE compromete-se a apresentar ao MUNICÍPIO os seguintes marcos obrigatórios:</w:t>
      </w:r>
    </w:p>
    <w:p w:rsidR="00827445" w:rsidRPr="00827445" w:rsidRDefault="00827445" w:rsidP="00827445">
      <w:pPr>
        <w:jc w:val="both"/>
        <w:rPr>
          <w:rFonts w:ascii="Arial" w:hAnsi="Arial" w:cs="Arial"/>
          <w:sz w:val="24"/>
          <w:szCs w:val="24"/>
        </w:rPr>
      </w:pPr>
      <w:r w:rsidRPr="00827445">
        <w:rPr>
          <w:rFonts w:ascii="Arial" w:hAnsi="Arial" w:cs="Arial"/>
          <w:sz w:val="24"/>
          <w:szCs w:val="24"/>
        </w:rPr>
        <w:t>I – Conclusão da pesquisa histórica e documental;</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Roteiro definitivo;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Cronograma executivo de produção;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Conclusão das gravações;</w:t>
      </w:r>
    </w:p>
    <w:p w:rsidR="00827445" w:rsidRPr="00827445" w:rsidRDefault="00827445" w:rsidP="00827445">
      <w:pPr>
        <w:jc w:val="both"/>
        <w:rPr>
          <w:rFonts w:ascii="Arial" w:hAnsi="Arial" w:cs="Arial"/>
          <w:sz w:val="24"/>
          <w:szCs w:val="24"/>
        </w:rPr>
      </w:pPr>
      <w:r w:rsidRPr="00827445">
        <w:rPr>
          <w:rFonts w:ascii="Arial" w:hAnsi="Arial" w:cs="Arial"/>
          <w:sz w:val="24"/>
          <w:szCs w:val="24"/>
        </w:rPr>
        <w:t>V – Versão preliminar do documentário (</w:t>
      </w:r>
      <w:proofErr w:type="spellStart"/>
      <w:r w:rsidRPr="00827445">
        <w:rPr>
          <w:rFonts w:ascii="Arial" w:hAnsi="Arial" w:cs="Arial"/>
          <w:i/>
          <w:iCs/>
          <w:sz w:val="24"/>
          <w:szCs w:val="24"/>
        </w:rPr>
        <w:t>rough</w:t>
      </w:r>
      <w:proofErr w:type="spellEnd"/>
      <w:r w:rsidRPr="00827445">
        <w:rPr>
          <w:rFonts w:ascii="Arial" w:hAnsi="Arial" w:cs="Arial"/>
          <w:i/>
          <w:iCs/>
          <w:sz w:val="24"/>
          <w:szCs w:val="24"/>
        </w:rPr>
        <w:t xml:space="preserve"> </w:t>
      </w:r>
      <w:proofErr w:type="spellStart"/>
      <w:r w:rsidRPr="00827445">
        <w:rPr>
          <w:rFonts w:ascii="Arial" w:hAnsi="Arial" w:cs="Arial"/>
          <w:i/>
          <w:iCs/>
          <w:sz w:val="24"/>
          <w:szCs w:val="24"/>
        </w:rPr>
        <w:t>cut</w:t>
      </w:r>
      <w:proofErr w:type="spellEnd"/>
      <w:r w:rsidRPr="00827445">
        <w:rPr>
          <w:rFonts w:ascii="Arial" w:hAnsi="Arial" w:cs="Arial"/>
          <w:sz w:val="24"/>
          <w:szCs w:val="24"/>
        </w:rPr>
        <w:t>);</w:t>
      </w:r>
    </w:p>
    <w:p w:rsidR="00827445" w:rsidRPr="00827445" w:rsidRDefault="00827445" w:rsidP="00827445">
      <w:pPr>
        <w:jc w:val="both"/>
        <w:rPr>
          <w:rFonts w:ascii="Arial" w:hAnsi="Arial" w:cs="Arial"/>
          <w:sz w:val="24"/>
          <w:szCs w:val="24"/>
        </w:rPr>
      </w:pPr>
      <w:r w:rsidRPr="00827445">
        <w:rPr>
          <w:rFonts w:ascii="Arial" w:hAnsi="Arial" w:cs="Arial"/>
          <w:sz w:val="24"/>
          <w:szCs w:val="24"/>
        </w:rPr>
        <w:t>VI – Versão final da obra e dos demais produtos previstos no Edital.</w:t>
      </w:r>
    </w:p>
    <w:p w:rsidR="00827445" w:rsidRPr="00827445" w:rsidRDefault="00827445" w:rsidP="00827445">
      <w:pPr>
        <w:jc w:val="both"/>
        <w:rPr>
          <w:rFonts w:ascii="Arial" w:hAnsi="Arial" w:cs="Arial"/>
          <w:sz w:val="24"/>
          <w:szCs w:val="24"/>
        </w:rPr>
      </w:pPr>
      <w:r w:rsidRPr="00827445">
        <w:rPr>
          <w:rFonts w:ascii="Arial" w:hAnsi="Arial" w:cs="Arial"/>
          <w:sz w:val="24"/>
          <w:szCs w:val="24"/>
        </w:rPr>
        <w:t>7.4 O MUNICÍPIO poderá solicitar reuniões de acompanhamento, esclarecimentos técnicos ou apresentação dos produtos intermediários previstos nesta cláusula, sempre que entender necessário para verificar o regular cumprimento do objeto.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7.5 O acompanhamento previsto neste Termo não substitui a futura análise da prestação de contas, nem implica aceitação definitiva das etapas já executadas.</w:t>
      </w:r>
    </w:p>
    <w:p w:rsidR="00827445" w:rsidRPr="00827445" w:rsidRDefault="00827445" w:rsidP="00827445">
      <w:pPr>
        <w:jc w:val="both"/>
        <w:rPr>
          <w:rFonts w:ascii="Arial" w:hAnsi="Arial" w:cs="Arial"/>
          <w:sz w:val="24"/>
          <w:szCs w:val="24"/>
        </w:rPr>
      </w:pPr>
      <w:r w:rsidRPr="00827445">
        <w:rPr>
          <w:rFonts w:ascii="Arial" w:hAnsi="Arial" w:cs="Arial"/>
          <w:sz w:val="24"/>
          <w:szCs w:val="24"/>
        </w:rPr>
        <w:t xml:space="preserve">7.6 A Assessoria Técnica poderá emitir Relatórios Técnicos de Acompanhamento durante a execução do projeto, registrando o cumprimento </w:t>
      </w:r>
      <w:r w:rsidRPr="00827445">
        <w:rPr>
          <w:rFonts w:ascii="Arial" w:hAnsi="Arial" w:cs="Arial"/>
          <w:sz w:val="24"/>
          <w:szCs w:val="24"/>
        </w:rPr>
        <w:lastRenderedPageBreak/>
        <w:t>das etapas previstas, eventuais ocorrências relevantes e recomendações administrativas.</w:t>
      </w:r>
    </w:p>
    <w:p w:rsidR="00827445" w:rsidRPr="00827445" w:rsidRDefault="00827445" w:rsidP="00827445">
      <w:pPr>
        <w:jc w:val="both"/>
        <w:rPr>
          <w:rFonts w:ascii="Arial" w:hAnsi="Arial" w:cs="Arial"/>
          <w:sz w:val="24"/>
          <w:szCs w:val="24"/>
        </w:rPr>
      </w:pPr>
      <w:r w:rsidRPr="00827445">
        <w:rPr>
          <w:rFonts w:ascii="Arial" w:hAnsi="Arial" w:cs="Arial"/>
          <w:sz w:val="24"/>
          <w:szCs w:val="24"/>
        </w:rPr>
        <w:t>7.7 O PROPONENTE deverá comunicar imediatamente ao MUNICÍPIO qualquer fato superveniente que possa comprometer o cronograma, o orçamento, a equipe técnica ou a execução do objeto, apresentando as justificativas e providências adotadas.</w:t>
      </w:r>
    </w:p>
    <w:p w:rsidR="00827445" w:rsidRPr="00827445" w:rsidRDefault="00827445" w:rsidP="00827445">
      <w:pPr>
        <w:jc w:val="both"/>
        <w:rPr>
          <w:rFonts w:ascii="Arial" w:hAnsi="Arial" w:cs="Arial"/>
          <w:sz w:val="24"/>
          <w:szCs w:val="24"/>
        </w:rPr>
      </w:pPr>
      <w:r w:rsidRPr="00827445">
        <w:rPr>
          <w:rFonts w:ascii="Arial" w:hAnsi="Arial" w:cs="Arial"/>
          <w:sz w:val="24"/>
          <w:szCs w:val="24"/>
        </w:rPr>
        <w:t>7.8 Sempre que constatada a necessidade de adequação da execução, o MUNICÍPIO poderá solicitar ao PROPONENTE a adoção de medidas corretivas, desde que não impliquem alteração do conteúdo artístico da obra ou modificação do objeto aprovado.</w:t>
      </w:r>
    </w:p>
    <w:p w:rsidR="00827445" w:rsidRPr="00827445" w:rsidRDefault="00827445" w:rsidP="00827445">
      <w:pPr>
        <w:jc w:val="both"/>
        <w:rPr>
          <w:rFonts w:ascii="Arial" w:hAnsi="Arial" w:cs="Arial"/>
          <w:sz w:val="24"/>
          <w:szCs w:val="24"/>
        </w:rPr>
      </w:pPr>
      <w:r w:rsidRPr="00827445">
        <w:rPr>
          <w:rFonts w:ascii="Arial" w:hAnsi="Arial" w:cs="Arial"/>
          <w:sz w:val="24"/>
          <w:szCs w:val="24"/>
        </w:rPr>
        <w:t>7.9 O acompanhamento previsto nesta cláusula não afasta nem reduz a responsabilidade exclusiva do PROPONENTE pela execução integral do projeto.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7.10 Os Relatórios Técnicos de Acompanhamento emitidos pela Assessoria Técnica possuem natureza opinativa e destinam-se exclusivamente a subsidiar a atuação fiscalizatória do MUNICÍPIO, não vinculando a decisão administrativa sobre a prestação de contas.</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CLÁUSULA OITAVA - DAS ALTERAÇÕES DO PROJETO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8.1 O projeto deverá ser executado em conformidade com a proposta aprovada, sendo vedada qualquer alteração que modifique seu objeto, descaracterize os critérios que fundamentaram sua seleção ou comprometa os resultados previstos neste Termo.</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8.2 Poderão</w:t>
      </w:r>
      <w:proofErr w:type="gramEnd"/>
      <w:r w:rsidRPr="00827445">
        <w:rPr>
          <w:rFonts w:ascii="Arial" w:hAnsi="Arial" w:cs="Arial"/>
          <w:sz w:val="24"/>
          <w:szCs w:val="24"/>
        </w:rPr>
        <w:t xml:space="preserve"> ser autorizadas alterações que não impliquem modificação substancial do objeto, desde que devidamente justificadas pelo PROPONENTE e previamente aprovadas pelo MUNICÍPIO.</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8.3 Poderão</w:t>
      </w:r>
      <w:proofErr w:type="gramEnd"/>
      <w:r w:rsidRPr="00827445">
        <w:rPr>
          <w:rFonts w:ascii="Arial" w:hAnsi="Arial" w:cs="Arial"/>
          <w:sz w:val="24"/>
          <w:szCs w:val="24"/>
        </w:rPr>
        <w:t xml:space="preserve"> ser objeto de autorização administrativa, entre outras:</w:t>
      </w:r>
    </w:p>
    <w:p w:rsidR="00827445" w:rsidRPr="00827445" w:rsidRDefault="00827445" w:rsidP="00827445">
      <w:pPr>
        <w:jc w:val="both"/>
        <w:rPr>
          <w:rFonts w:ascii="Arial" w:hAnsi="Arial" w:cs="Arial"/>
          <w:sz w:val="24"/>
          <w:szCs w:val="24"/>
        </w:rPr>
      </w:pPr>
      <w:r w:rsidRPr="00827445">
        <w:rPr>
          <w:rFonts w:ascii="Arial" w:hAnsi="Arial" w:cs="Arial"/>
          <w:sz w:val="24"/>
          <w:szCs w:val="24"/>
        </w:rPr>
        <w:t>I – Substituição de integrantes da equipe técnica;</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Alteração do cronograma de execução;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Alteração de datas, locais de gravação ou logística de produção;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Substituição de entrevistados, personagens ou colaboradores, desde que preservada a proposta originalmente aprovada;</w:t>
      </w:r>
    </w:p>
    <w:p w:rsidR="00827445" w:rsidRPr="00827445" w:rsidRDefault="00827445" w:rsidP="00827445">
      <w:pPr>
        <w:jc w:val="both"/>
        <w:rPr>
          <w:rFonts w:ascii="Arial" w:hAnsi="Arial" w:cs="Arial"/>
          <w:sz w:val="24"/>
          <w:szCs w:val="24"/>
        </w:rPr>
      </w:pPr>
      <w:r w:rsidRPr="00827445">
        <w:rPr>
          <w:rFonts w:ascii="Arial" w:hAnsi="Arial" w:cs="Arial"/>
          <w:sz w:val="24"/>
          <w:szCs w:val="24"/>
        </w:rPr>
        <w:t>V – Adequações metodológicas necessárias à boa execução do projeto;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VI – Remanejamentos entre itens da planilha orçamentária, desde que não comprometam o objeto do projeto e observem os limites estabelecidos pela legislação e pelo Edital.</w:t>
      </w:r>
    </w:p>
    <w:p w:rsidR="00827445" w:rsidRPr="00827445" w:rsidRDefault="00827445" w:rsidP="00827445">
      <w:pPr>
        <w:jc w:val="both"/>
        <w:rPr>
          <w:rFonts w:ascii="Arial" w:hAnsi="Arial" w:cs="Arial"/>
          <w:sz w:val="24"/>
          <w:szCs w:val="24"/>
        </w:rPr>
      </w:pPr>
      <w:r w:rsidRPr="00827445">
        <w:rPr>
          <w:rFonts w:ascii="Arial" w:hAnsi="Arial" w:cs="Arial"/>
          <w:sz w:val="24"/>
          <w:szCs w:val="24"/>
        </w:rPr>
        <w:t>8.4 A solicitação de alteração deverá ser apresentada antes de sua implementação, acompanhada de justificativa técnica e dos documentos necessários à análise.</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lastRenderedPageBreak/>
        <w:t>8.5 As</w:t>
      </w:r>
      <w:proofErr w:type="gramEnd"/>
      <w:r w:rsidRPr="00827445">
        <w:rPr>
          <w:rFonts w:ascii="Arial" w:hAnsi="Arial" w:cs="Arial"/>
          <w:sz w:val="24"/>
          <w:szCs w:val="24"/>
        </w:rPr>
        <w:t xml:space="preserve"> solicitações serão analisadas pela Assessoria Técnica, que emitirá parecer técnico fundamentado, submetendo-o à decisão da Comissão Municipal de Homologação.</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8.6 Nenhuma</w:t>
      </w:r>
      <w:proofErr w:type="gramEnd"/>
      <w:r w:rsidRPr="00827445">
        <w:rPr>
          <w:rFonts w:ascii="Arial" w:hAnsi="Arial" w:cs="Arial"/>
          <w:sz w:val="24"/>
          <w:szCs w:val="24"/>
        </w:rPr>
        <w:t xml:space="preserve"> alteração poderá ser implementada antes da decisão administrativa do MUNICÍPIO, ressalvadas as situações de comprovada urgência, devidamente justificadas pelo PROPONENTE e posteriormente ratificadas pela Administração.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8.7 A substituição de integrante da equipe técnica somente será admitida quando o profissional substituto possuir qualificação técnica equivalente ou superior à do profissional originalmente indicado na proposta.</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8.8 Não</w:t>
      </w:r>
      <w:proofErr w:type="gramEnd"/>
      <w:r w:rsidRPr="00827445">
        <w:rPr>
          <w:rFonts w:ascii="Arial" w:hAnsi="Arial" w:cs="Arial"/>
          <w:sz w:val="24"/>
          <w:szCs w:val="24"/>
        </w:rPr>
        <w:t xml:space="preserve"> serão admitidas alterações que:</w:t>
      </w:r>
    </w:p>
    <w:p w:rsidR="00827445" w:rsidRPr="00827445" w:rsidRDefault="00827445" w:rsidP="00827445">
      <w:pPr>
        <w:jc w:val="both"/>
        <w:rPr>
          <w:rFonts w:ascii="Arial" w:hAnsi="Arial" w:cs="Arial"/>
          <w:sz w:val="24"/>
          <w:szCs w:val="24"/>
        </w:rPr>
      </w:pPr>
      <w:r w:rsidRPr="00827445">
        <w:rPr>
          <w:rFonts w:ascii="Arial" w:hAnsi="Arial" w:cs="Arial"/>
          <w:sz w:val="24"/>
          <w:szCs w:val="24"/>
        </w:rPr>
        <w:t>I – Reduzam a qualidade técnica da proposta aprovada;</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Modifiquem a finalidade cultural do projeto;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Comprometam os produtos mínimos previstos no Memorial Descritivo;</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Prejudiquem a execução das medidas de acessibilidade;</w:t>
      </w:r>
    </w:p>
    <w:p w:rsidR="00827445" w:rsidRPr="00827445" w:rsidRDefault="00827445" w:rsidP="00827445">
      <w:pPr>
        <w:jc w:val="both"/>
        <w:rPr>
          <w:rFonts w:ascii="Arial" w:hAnsi="Arial" w:cs="Arial"/>
          <w:sz w:val="24"/>
          <w:szCs w:val="24"/>
        </w:rPr>
      </w:pPr>
      <w:r w:rsidRPr="00827445">
        <w:rPr>
          <w:rFonts w:ascii="Arial" w:hAnsi="Arial" w:cs="Arial"/>
          <w:sz w:val="24"/>
          <w:szCs w:val="24"/>
        </w:rPr>
        <w:t>V – Impliquem desvio de finalidade na aplicação dos recursos públicos.</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8.9 As</w:t>
      </w:r>
      <w:proofErr w:type="gramEnd"/>
      <w:r w:rsidRPr="00827445">
        <w:rPr>
          <w:rFonts w:ascii="Arial" w:hAnsi="Arial" w:cs="Arial"/>
          <w:sz w:val="24"/>
          <w:szCs w:val="24"/>
        </w:rPr>
        <w:t xml:space="preserve"> alterações aprovadas passarão a integrar o presente Termo de Execução Cultural, produzindo efeitos a partir da decisão administrativa que as autorizar.</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8.10 As</w:t>
      </w:r>
      <w:proofErr w:type="gramEnd"/>
      <w:r w:rsidRPr="00827445">
        <w:rPr>
          <w:rFonts w:ascii="Arial" w:hAnsi="Arial" w:cs="Arial"/>
          <w:sz w:val="24"/>
          <w:szCs w:val="24"/>
        </w:rPr>
        <w:t xml:space="preserve"> alterações aprovadas não importarão em reajuste do valor do apoio financeiro concedido, salvo se houver expressa previsão legal superveniente que autorize a revisão do instrumento.</w:t>
      </w:r>
    </w:p>
    <w:p w:rsidR="00827445" w:rsidRPr="00827445" w:rsidRDefault="00827445" w:rsidP="00827445">
      <w:pPr>
        <w:jc w:val="both"/>
        <w:rPr>
          <w:rFonts w:ascii="Arial" w:hAnsi="Arial" w:cs="Arial"/>
          <w:sz w:val="24"/>
          <w:szCs w:val="24"/>
        </w:rPr>
      </w:pPr>
      <w:r w:rsidRPr="00827445">
        <w:rPr>
          <w:rFonts w:ascii="Arial" w:hAnsi="Arial" w:cs="Arial"/>
          <w:sz w:val="24"/>
          <w:szCs w:val="24"/>
        </w:rPr>
        <w:t>Parágrafo único. Alterações meramente operacionais, que não interfiram na execução do objeto, no cronograma, na equipe técnica, na metodologia ou na aplicação dos recursos, independem de autorização prévia, devendo apenas ser comunicadas ao MUNICÍPIO quando relevantes para o acompanhamento do projeto.</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CLÁUSULA NONA - DA PRESTAÇÃO DE CONTAS</w:t>
      </w:r>
    </w:p>
    <w:p w:rsidR="00827445" w:rsidRPr="00827445" w:rsidRDefault="00827445" w:rsidP="00827445">
      <w:pPr>
        <w:jc w:val="both"/>
        <w:rPr>
          <w:rFonts w:ascii="Arial" w:hAnsi="Arial" w:cs="Arial"/>
          <w:sz w:val="24"/>
          <w:szCs w:val="24"/>
        </w:rPr>
      </w:pPr>
      <w:r w:rsidRPr="00827445">
        <w:rPr>
          <w:rFonts w:ascii="Arial" w:hAnsi="Arial" w:cs="Arial"/>
          <w:sz w:val="24"/>
          <w:szCs w:val="24"/>
        </w:rPr>
        <w:t>9.1 O PROPONENTE deverá apresentar a prestação de contas ao MUNICÍPIO no prazo estabelecido neste Termo e no Edital, demonstrando a adequada execução do objeto e a regular aplicação dos recursos públicos recebidos.</w:t>
      </w:r>
    </w:p>
    <w:p w:rsidR="00827445" w:rsidRPr="00827445" w:rsidRDefault="00827445" w:rsidP="00827445">
      <w:pPr>
        <w:jc w:val="both"/>
        <w:rPr>
          <w:rFonts w:ascii="Arial" w:hAnsi="Arial" w:cs="Arial"/>
          <w:sz w:val="24"/>
          <w:szCs w:val="24"/>
        </w:rPr>
      </w:pPr>
      <w:r w:rsidRPr="00827445">
        <w:rPr>
          <w:rFonts w:ascii="Arial" w:hAnsi="Arial" w:cs="Arial"/>
          <w:sz w:val="24"/>
          <w:szCs w:val="24"/>
        </w:rPr>
        <w:t>9.2 A prestação de contas observará o disposto na Lei Federal nº 14.399/2022, nos Decretos Federais aplicáveis, nas normas expedidas pelo Ministério da Cultura e nas demais disposições constantes deste Termo e do Edital.</w:t>
      </w:r>
    </w:p>
    <w:p w:rsidR="00827445" w:rsidRPr="00827445" w:rsidRDefault="00827445" w:rsidP="00827445">
      <w:pPr>
        <w:jc w:val="both"/>
        <w:rPr>
          <w:rFonts w:ascii="Arial" w:hAnsi="Arial" w:cs="Arial"/>
          <w:sz w:val="24"/>
          <w:szCs w:val="24"/>
        </w:rPr>
      </w:pPr>
      <w:r w:rsidRPr="00827445">
        <w:rPr>
          <w:rFonts w:ascii="Arial" w:hAnsi="Arial" w:cs="Arial"/>
          <w:sz w:val="24"/>
          <w:szCs w:val="24"/>
        </w:rPr>
        <w:t>9.3 A comprovação da execução do objeto será realizada, no mínimo, mediante apresentação dos seguintes documentos:</w:t>
      </w:r>
    </w:p>
    <w:p w:rsidR="00827445" w:rsidRPr="00827445" w:rsidRDefault="00827445" w:rsidP="00827445">
      <w:pPr>
        <w:jc w:val="both"/>
        <w:rPr>
          <w:rFonts w:ascii="Arial" w:hAnsi="Arial" w:cs="Arial"/>
          <w:sz w:val="24"/>
          <w:szCs w:val="24"/>
        </w:rPr>
      </w:pPr>
      <w:r w:rsidRPr="00827445">
        <w:rPr>
          <w:rFonts w:ascii="Arial" w:hAnsi="Arial" w:cs="Arial"/>
          <w:sz w:val="24"/>
          <w:szCs w:val="24"/>
        </w:rPr>
        <w:t>I – Relatório de Execução do Objeto;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Versão final do documentário;</w:t>
      </w:r>
    </w:p>
    <w:p w:rsidR="00827445" w:rsidRPr="00827445" w:rsidRDefault="00827445" w:rsidP="00827445">
      <w:pPr>
        <w:jc w:val="both"/>
        <w:rPr>
          <w:rFonts w:ascii="Arial" w:hAnsi="Arial" w:cs="Arial"/>
          <w:sz w:val="24"/>
          <w:szCs w:val="24"/>
        </w:rPr>
      </w:pPr>
      <w:r w:rsidRPr="00827445">
        <w:rPr>
          <w:rFonts w:ascii="Arial" w:hAnsi="Arial" w:cs="Arial"/>
          <w:sz w:val="24"/>
          <w:szCs w:val="24"/>
        </w:rPr>
        <w:lastRenderedPageBreak/>
        <w:t xml:space="preserve">III – Trailer, </w:t>
      </w:r>
      <w:proofErr w:type="spellStart"/>
      <w:r w:rsidRPr="00827445">
        <w:rPr>
          <w:rFonts w:ascii="Arial" w:hAnsi="Arial" w:cs="Arial"/>
          <w:sz w:val="24"/>
          <w:szCs w:val="24"/>
        </w:rPr>
        <w:t>teaser</w:t>
      </w:r>
      <w:proofErr w:type="spellEnd"/>
      <w:r w:rsidRPr="00827445">
        <w:rPr>
          <w:rFonts w:ascii="Arial" w:hAnsi="Arial" w:cs="Arial"/>
          <w:sz w:val="24"/>
          <w:szCs w:val="24"/>
        </w:rPr>
        <w:t xml:space="preserve"> e demais produtos previstos no Memorial Descritivo;</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Registros fotográficos ou audiovisuais da execução do projeto, quando cabíveis;</w:t>
      </w:r>
    </w:p>
    <w:p w:rsidR="00827445" w:rsidRPr="00827445" w:rsidRDefault="00827445" w:rsidP="00827445">
      <w:pPr>
        <w:jc w:val="both"/>
        <w:rPr>
          <w:rFonts w:ascii="Arial" w:hAnsi="Arial" w:cs="Arial"/>
          <w:sz w:val="24"/>
          <w:szCs w:val="24"/>
        </w:rPr>
      </w:pPr>
      <w:r w:rsidRPr="00827445">
        <w:rPr>
          <w:rFonts w:ascii="Arial" w:hAnsi="Arial" w:cs="Arial"/>
          <w:sz w:val="24"/>
          <w:szCs w:val="24"/>
        </w:rPr>
        <w:t>V – Materiais de divulgação utilizados durante a execução;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VI – Links de publicação, exibição ou divulgação da obra, quando existentes;</w:t>
      </w:r>
    </w:p>
    <w:p w:rsidR="00827445" w:rsidRPr="00827445" w:rsidRDefault="00827445" w:rsidP="00827445">
      <w:pPr>
        <w:jc w:val="both"/>
        <w:rPr>
          <w:rFonts w:ascii="Arial" w:hAnsi="Arial" w:cs="Arial"/>
          <w:sz w:val="24"/>
          <w:szCs w:val="24"/>
        </w:rPr>
      </w:pPr>
      <w:r w:rsidRPr="00827445">
        <w:rPr>
          <w:rFonts w:ascii="Arial" w:hAnsi="Arial" w:cs="Arial"/>
          <w:sz w:val="24"/>
          <w:szCs w:val="24"/>
        </w:rPr>
        <w:t>VII – Comprovação da realização da contrapartida social prevista no Edital, mediante registros fotográficos, material de divulgação, lista de presença, quando existente, ou outros documentos aptos a demonstrar sua efetiva execução;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VIII – Demais documentos previstos no Edital ou solicitados na forma desta cláusula.</w:t>
      </w:r>
    </w:p>
    <w:p w:rsidR="00827445" w:rsidRPr="00827445" w:rsidRDefault="00827445" w:rsidP="00827445">
      <w:pPr>
        <w:jc w:val="both"/>
        <w:rPr>
          <w:rFonts w:ascii="Arial" w:hAnsi="Arial" w:cs="Arial"/>
          <w:sz w:val="24"/>
          <w:szCs w:val="24"/>
        </w:rPr>
      </w:pPr>
      <w:r w:rsidRPr="00827445">
        <w:rPr>
          <w:rFonts w:ascii="Arial" w:hAnsi="Arial" w:cs="Arial"/>
          <w:sz w:val="24"/>
          <w:szCs w:val="24"/>
        </w:rPr>
        <w:t>9.4 Sempre que necessário para adequada instrução do procedimento administrativo, o MUNICÍPIO poderá solicitar esclarecimentos ou documentos complementares relacionados à prestação de contas, desde que compatíveis com a legislação aplicável.</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9.5 Recebida</w:t>
      </w:r>
      <w:proofErr w:type="gramEnd"/>
      <w:r w:rsidRPr="00827445">
        <w:rPr>
          <w:rFonts w:ascii="Arial" w:hAnsi="Arial" w:cs="Arial"/>
          <w:sz w:val="24"/>
          <w:szCs w:val="24"/>
        </w:rPr>
        <w:t xml:space="preserve"> a prestação de contas, a Assessoria Técnica procederá à sua análise e emitirá Parecer Técnico circunstanciado e fundamentado, manifestando-se quanto:</w:t>
      </w:r>
    </w:p>
    <w:p w:rsidR="00827445" w:rsidRPr="00827445" w:rsidRDefault="00827445" w:rsidP="00827445">
      <w:pPr>
        <w:jc w:val="both"/>
        <w:rPr>
          <w:rFonts w:ascii="Arial" w:hAnsi="Arial" w:cs="Arial"/>
          <w:sz w:val="24"/>
          <w:szCs w:val="24"/>
        </w:rPr>
      </w:pPr>
      <w:r w:rsidRPr="00827445">
        <w:rPr>
          <w:rFonts w:ascii="Arial" w:hAnsi="Arial" w:cs="Arial"/>
          <w:sz w:val="24"/>
          <w:szCs w:val="24"/>
        </w:rPr>
        <w:t>I – Ao cumprimento do objeto;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À observância das obrigações assumidas pelo PROPONENTE;</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À conformidade da documentação apresentada;</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À existência de ressalvas ou irregularidades eventualmente constatadas.</w:t>
      </w:r>
    </w:p>
    <w:p w:rsidR="00827445" w:rsidRPr="00827445" w:rsidRDefault="00827445" w:rsidP="00827445">
      <w:pPr>
        <w:jc w:val="both"/>
        <w:rPr>
          <w:rFonts w:ascii="Arial" w:hAnsi="Arial" w:cs="Arial"/>
          <w:sz w:val="24"/>
          <w:szCs w:val="24"/>
        </w:rPr>
      </w:pPr>
      <w:r w:rsidRPr="00827445">
        <w:rPr>
          <w:rFonts w:ascii="Arial" w:hAnsi="Arial" w:cs="Arial"/>
          <w:sz w:val="24"/>
          <w:szCs w:val="24"/>
        </w:rPr>
        <w:t>9.6 O Parecer Técnico será encaminhado à Comissão Municipal de Homologação, a quem competirá decidir pela:</w:t>
      </w:r>
    </w:p>
    <w:p w:rsidR="00827445" w:rsidRPr="00827445" w:rsidRDefault="00827445" w:rsidP="00827445">
      <w:pPr>
        <w:jc w:val="both"/>
        <w:rPr>
          <w:rFonts w:ascii="Arial" w:hAnsi="Arial" w:cs="Arial"/>
          <w:sz w:val="24"/>
          <w:szCs w:val="24"/>
        </w:rPr>
      </w:pPr>
      <w:r w:rsidRPr="00827445">
        <w:rPr>
          <w:rFonts w:ascii="Arial" w:hAnsi="Arial" w:cs="Arial"/>
          <w:sz w:val="24"/>
          <w:szCs w:val="24"/>
        </w:rPr>
        <w:t>I – Aprovação da prestação de contas;</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Aprovação da prestação de contas com ressalvas;</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Rejeição da prestação de contas.</w:t>
      </w:r>
    </w:p>
    <w:p w:rsidR="00827445" w:rsidRPr="00827445" w:rsidRDefault="00827445" w:rsidP="00827445">
      <w:pPr>
        <w:jc w:val="both"/>
        <w:rPr>
          <w:rFonts w:ascii="Arial" w:hAnsi="Arial" w:cs="Arial"/>
          <w:sz w:val="24"/>
          <w:szCs w:val="24"/>
        </w:rPr>
      </w:pPr>
      <w:r w:rsidRPr="00827445">
        <w:rPr>
          <w:rFonts w:ascii="Arial" w:hAnsi="Arial" w:cs="Arial"/>
          <w:sz w:val="24"/>
          <w:szCs w:val="24"/>
        </w:rPr>
        <w:t>9.7 Antes da rejeição da prestação de contas, o PROPONENTE será notificado para apresentar defesa, esclarecimentos ou promover o saneamento das irregularidades passíveis de correção, observado o contraditório e a ampla defesa.</w:t>
      </w:r>
    </w:p>
    <w:p w:rsidR="00827445" w:rsidRPr="00827445" w:rsidRDefault="00827445" w:rsidP="00827445">
      <w:pPr>
        <w:jc w:val="both"/>
        <w:rPr>
          <w:rFonts w:ascii="Arial" w:hAnsi="Arial" w:cs="Arial"/>
          <w:sz w:val="24"/>
          <w:szCs w:val="24"/>
        </w:rPr>
      </w:pPr>
      <w:r w:rsidRPr="00827445">
        <w:rPr>
          <w:rFonts w:ascii="Arial" w:hAnsi="Arial" w:cs="Arial"/>
          <w:sz w:val="24"/>
          <w:szCs w:val="24"/>
        </w:rPr>
        <w:t>9.8 A rejeição da prestação de contas somente ocorrerá quando restar comprovado:</w:t>
      </w:r>
    </w:p>
    <w:p w:rsidR="00827445" w:rsidRPr="00827445" w:rsidRDefault="00827445" w:rsidP="00827445">
      <w:pPr>
        <w:jc w:val="both"/>
        <w:rPr>
          <w:rFonts w:ascii="Arial" w:hAnsi="Arial" w:cs="Arial"/>
          <w:sz w:val="24"/>
          <w:szCs w:val="24"/>
        </w:rPr>
      </w:pPr>
      <w:r w:rsidRPr="00827445">
        <w:rPr>
          <w:rFonts w:ascii="Arial" w:hAnsi="Arial" w:cs="Arial"/>
          <w:sz w:val="24"/>
          <w:szCs w:val="24"/>
        </w:rPr>
        <w:t>I – O descumprimento total ou parcial do objeto;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O desvio de finalidade na aplicação dos recursos;</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A apresentação de documentos ou informações falsas;</w:t>
      </w:r>
    </w:p>
    <w:p w:rsidR="00827445" w:rsidRPr="00827445" w:rsidRDefault="00827445" w:rsidP="00827445">
      <w:pPr>
        <w:jc w:val="both"/>
        <w:rPr>
          <w:rFonts w:ascii="Arial" w:hAnsi="Arial" w:cs="Arial"/>
          <w:sz w:val="24"/>
          <w:szCs w:val="24"/>
        </w:rPr>
      </w:pPr>
      <w:r w:rsidRPr="00827445">
        <w:rPr>
          <w:rFonts w:ascii="Arial" w:hAnsi="Arial" w:cs="Arial"/>
          <w:sz w:val="24"/>
          <w:szCs w:val="24"/>
        </w:rPr>
        <w:lastRenderedPageBreak/>
        <w:t xml:space="preserve">IV – </w:t>
      </w:r>
      <w:proofErr w:type="gramStart"/>
      <w:r w:rsidRPr="00827445">
        <w:rPr>
          <w:rFonts w:ascii="Arial" w:hAnsi="Arial" w:cs="Arial"/>
          <w:sz w:val="24"/>
          <w:szCs w:val="24"/>
        </w:rPr>
        <w:t>outras</w:t>
      </w:r>
      <w:proofErr w:type="gramEnd"/>
      <w:r w:rsidRPr="00827445">
        <w:rPr>
          <w:rFonts w:ascii="Arial" w:hAnsi="Arial" w:cs="Arial"/>
          <w:sz w:val="24"/>
          <w:szCs w:val="24"/>
        </w:rPr>
        <w:t xml:space="preserve"> irregularidades graves previstas na legislação aplicável.</w:t>
      </w:r>
    </w:p>
    <w:p w:rsidR="00827445" w:rsidRPr="00827445" w:rsidRDefault="00827445" w:rsidP="00827445">
      <w:pPr>
        <w:jc w:val="both"/>
        <w:rPr>
          <w:rFonts w:ascii="Arial" w:hAnsi="Arial" w:cs="Arial"/>
          <w:sz w:val="24"/>
          <w:szCs w:val="24"/>
        </w:rPr>
      </w:pPr>
      <w:r w:rsidRPr="00827445">
        <w:rPr>
          <w:rFonts w:ascii="Arial" w:hAnsi="Arial" w:cs="Arial"/>
          <w:sz w:val="24"/>
          <w:szCs w:val="24"/>
        </w:rPr>
        <w:t>9.9 A aprovação da prestação de contas não impede a atuação dos órgãos de controle interno e externo, nem afasta a responsabilidade do PROPONENTE por eventuais irregularidades posteriormente constatadas.</w:t>
      </w:r>
    </w:p>
    <w:p w:rsidR="00827445" w:rsidRPr="00827445" w:rsidRDefault="00827445" w:rsidP="00827445">
      <w:pPr>
        <w:jc w:val="both"/>
        <w:rPr>
          <w:rFonts w:ascii="Arial" w:hAnsi="Arial" w:cs="Arial"/>
          <w:sz w:val="24"/>
          <w:szCs w:val="24"/>
        </w:rPr>
      </w:pPr>
      <w:r w:rsidRPr="00827445">
        <w:rPr>
          <w:rFonts w:ascii="Arial" w:hAnsi="Arial" w:cs="Arial"/>
          <w:sz w:val="24"/>
          <w:szCs w:val="24"/>
        </w:rPr>
        <w:t>9.10 O PROPONENTE deverá manter arquivados, pelo prazo previsto na legislação aplicável, todos os documentos relacionados à execução do projeto, colocando-os à disposição do MUNICÍPIO, do Ministério da Cultura, do Tribunal de Contas, da Controladoria-Geral competente e dos demais órgãos de fiscalização, quando solicitados.</w:t>
      </w:r>
    </w:p>
    <w:p w:rsidR="00827445" w:rsidRPr="00827445" w:rsidRDefault="00827445" w:rsidP="00827445">
      <w:pPr>
        <w:jc w:val="both"/>
        <w:rPr>
          <w:rFonts w:ascii="Arial" w:hAnsi="Arial" w:cs="Arial"/>
          <w:sz w:val="24"/>
          <w:szCs w:val="24"/>
        </w:rPr>
      </w:pPr>
      <w:r w:rsidRPr="00827445">
        <w:rPr>
          <w:rFonts w:ascii="Arial" w:hAnsi="Arial" w:cs="Arial"/>
          <w:sz w:val="24"/>
          <w:szCs w:val="24"/>
        </w:rPr>
        <w:t>9.11 A aprovação da prestação de contas encerra as obrigações ordinárias assumidas pelo PROPONENTE perante o MUNICÍPIO, ressalvadas as responsabilidades decorrentes de dolo, fraude, simulação, falsidade documental ou outras irregularidades cuja apuração venha a ocorrer posteriormente.</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CLÁUSULA DÉCIMA - DAS SANÇÕES ADMINISTRATIVAS</w:t>
      </w:r>
    </w:p>
    <w:p w:rsidR="00827445" w:rsidRPr="00827445" w:rsidRDefault="00827445" w:rsidP="00827445">
      <w:pPr>
        <w:jc w:val="both"/>
        <w:rPr>
          <w:rFonts w:ascii="Arial" w:hAnsi="Arial" w:cs="Arial"/>
          <w:sz w:val="24"/>
          <w:szCs w:val="24"/>
        </w:rPr>
      </w:pPr>
      <w:r w:rsidRPr="00827445">
        <w:rPr>
          <w:rFonts w:ascii="Arial" w:hAnsi="Arial" w:cs="Arial"/>
          <w:sz w:val="24"/>
          <w:szCs w:val="24"/>
        </w:rPr>
        <w:t>10.1 O descumprimento das obrigações previstas neste Termo, no Edital ou na legislação aplicável sujeitará o PROPONENTE às medidas administrativas cabíveis, assegurados o contraditório e a ampla defesa.</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10.2 Constituem</w:t>
      </w:r>
      <w:proofErr w:type="gramEnd"/>
      <w:r w:rsidRPr="00827445">
        <w:rPr>
          <w:rFonts w:ascii="Arial" w:hAnsi="Arial" w:cs="Arial"/>
          <w:sz w:val="24"/>
          <w:szCs w:val="24"/>
        </w:rPr>
        <w:t>, dentre outras, hipóteses de inadimplemento contratual:</w:t>
      </w:r>
    </w:p>
    <w:p w:rsidR="00827445" w:rsidRPr="00827445" w:rsidRDefault="00827445" w:rsidP="00827445">
      <w:pPr>
        <w:jc w:val="both"/>
        <w:rPr>
          <w:rFonts w:ascii="Arial" w:hAnsi="Arial" w:cs="Arial"/>
          <w:sz w:val="24"/>
          <w:szCs w:val="24"/>
        </w:rPr>
      </w:pPr>
      <w:r w:rsidRPr="00827445">
        <w:rPr>
          <w:rFonts w:ascii="Arial" w:hAnsi="Arial" w:cs="Arial"/>
          <w:sz w:val="24"/>
          <w:szCs w:val="24"/>
        </w:rPr>
        <w:t>I – Inexecução total ou parcial do objeto;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Utilização dos recursos públicos em finalidade diversa da prevista no projeto aprovado;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Descumprimento injustificado dos prazos estabelecidos neste Termo;</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Apresentação de documentos ou informações falsas;</w:t>
      </w:r>
    </w:p>
    <w:p w:rsidR="00827445" w:rsidRPr="00827445" w:rsidRDefault="00827445" w:rsidP="00827445">
      <w:pPr>
        <w:jc w:val="both"/>
        <w:rPr>
          <w:rFonts w:ascii="Arial" w:hAnsi="Arial" w:cs="Arial"/>
          <w:sz w:val="24"/>
          <w:szCs w:val="24"/>
        </w:rPr>
      </w:pPr>
      <w:r w:rsidRPr="00827445">
        <w:rPr>
          <w:rFonts w:ascii="Arial" w:hAnsi="Arial" w:cs="Arial"/>
          <w:sz w:val="24"/>
          <w:szCs w:val="24"/>
        </w:rPr>
        <w:t>V – Omissão de informações relevantes ao acompanhamento da execução;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VI – Recusa injustificada em atender solicitações formalmente expedidas pelo MUNICÍPIO;</w:t>
      </w:r>
    </w:p>
    <w:p w:rsidR="00827445" w:rsidRPr="00827445" w:rsidRDefault="00827445" w:rsidP="00827445">
      <w:pPr>
        <w:jc w:val="both"/>
        <w:rPr>
          <w:rFonts w:ascii="Arial" w:hAnsi="Arial" w:cs="Arial"/>
          <w:sz w:val="24"/>
          <w:szCs w:val="24"/>
        </w:rPr>
      </w:pPr>
      <w:r w:rsidRPr="00827445">
        <w:rPr>
          <w:rFonts w:ascii="Arial" w:hAnsi="Arial" w:cs="Arial"/>
          <w:sz w:val="24"/>
          <w:szCs w:val="24"/>
        </w:rPr>
        <w:t>VII – Descumprim</w:t>
      </w:r>
      <w:bookmarkStart w:id="0" w:name="_GoBack"/>
      <w:bookmarkEnd w:id="0"/>
      <w:r w:rsidRPr="00827445">
        <w:rPr>
          <w:rFonts w:ascii="Arial" w:hAnsi="Arial" w:cs="Arial"/>
          <w:sz w:val="24"/>
          <w:szCs w:val="24"/>
        </w:rPr>
        <w:t>ento das obrigações relativas à divulgação institucional, acessibilidade ou prestação de contas;</w:t>
      </w:r>
    </w:p>
    <w:p w:rsidR="00827445" w:rsidRPr="00827445" w:rsidRDefault="00827445" w:rsidP="00827445">
      <w:pPr>
        <w:jc w:val="both"/>
        <w:rPr>
          <w:rFonts w:ascii="Arial" w:hAnsi="Arial" w:cs="Arial"/>
          <w:sz w:val="24"/>
          <w:szCs w:val="24"/>
        </w:rPr>
      </w:pPr>
      <w:r w:rsidRPr="00827445">
        <w:rPr>
          <w:rFonts w:ascii="Arial" w:hAnsi="Arial" w:cs="Arial"/>
          <w:sz w:val="24"/>
          <w:szCs w:val="24"/>
        </w:rPr>
        <w:t>VIII – Qualquer conduta que comprometa a regular execução do objeto ou cause prejuízo à Administração Pública.</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10.3 Verificada</w:t>
      </w:r>
      <w:proofErr w:type="gramEnd"/>
      <w:r w:rsidRPr="00827445">
        <w:rPr>
          <w:rFonts w:ascii="Arial" w:hAnsi="Arial" w:cs="Arial"/>
          <w:sz w:val="24"/>
          <w:szCs w:val="24"/>
        </w:rPr>
        <w:t xml:space="preserve"> a ocorrência de irregularidade, o MUNICÍPIO notificará o PROPONENTE para apresentação de defesa e/ou adoção das medidas necessárias à regularização, no prazo que vier a ser fixado na respectiva notificação.</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10.4 Persistindo</w:t>
      </w:r>
      <w:proofErr w:type="gramEnd"/>
      <w:r w:rsidRPr="00827445">
        <w:rPr>
          <w:rFonts w:ascii="Arial" w:hAnsi="Arial" w:cs="Arial"/>
          <w:sz w:val="24"/>
          <w:szCs w:val="24"/>
        </w:rPr>
        <w:t xml:space="preserve"> a irregularidade ou constatada infração de natureza grave, poderão ser aplicadas, isolada ou cumulativamente, conforme a gravidade da conduta:</w:t>
      </w:r>
    </w:p>
    <w:p w:rsidR="00827445" w:rsidRPr="00827445" w:rsidRDefault="00827445" w:rsidP="00827445">
      <w:pPr>
        <w:jc w:val="both"/>
        <w:rPr>
          <w:rFonts w:ascii="Arial" w:hAnsi="Arial" w:cs="Arial"/>
          <w:sz w:val="24"/>
          <w:szCs w:val="24"/>
        </w:rPr>
      </w:pPr>
      <w:r w:rsidRPr="00827445">
        <w:rPr>
          <w:rFonts w:ascii="Arial" w:hAnsi="Arial" w:cs="Arial"/>
          <w:sz w:val="24"/>
          <w:szCs w:val="24"/>
        </w:rPr>
        <w:lastRenderedPageBreak/>
        <w:t>I – Advertência por escrito;</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Suspensão da liberação de parcelas eventualmente pendentes, quando houver;</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Determinação de restituição total ou parcial dos recursos públicos recebidos;</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Rescisão do presente Termo de Execução Cultural;</w:t>
      </w:r>
    </w:p>
    <w:p w:rsidR="00827445" w:rsidRPr="00827445" w:rsidRDefault="00827445" w:rsidP="00827445">
      <w:pPr>
        <w:jc w:val="both"/>
        <w:rPr>
          <w:rFonts w:ascii="Arial" w:hAnsi="Arial" w:cs="Arial"/>
          <w:sz w:val="24"/>
          <w:szCs w:val="24"/>
        </w:rPr>
      </w:pPr>
      <w:r w:rsidRPr="00827445">
        <w:rPr>
          <w:rFonts w:ascii="Arial" w:hAnsi="Arial" w:cs="Arial"/>
          <w:sz w:val="24"/>
          <w:szCs w:val="24"/>
        </w:rPr>
        <w:t>V – Impedimento de participar de futuros chamamentos públicos promovidos pelo Município, pelo prazo previsto na legislação aplicável;</w:t>
      </w:r>
    </w:p>
    <w:p w:rsidR="00827445" w:rsidRPr="00827445" w:rsidRDefault="00827445" w:rsidP="00827445">
      <w:pPr>
        <w:jc w:val="both"/>
        <w:rPr>
          <w:rFonts w:ascii="Arial" w:hAnsi="Arial" w:cs="Arial"/>
          <w:sz w:val="24"/>
          <w:szCs w:val="24"/>
        </w:rPr>
      </w:pPr>
      <w:r w:rsidRPr="00827445">
        <w:rPr>
          <w:rFonts w:ascii="Arial" w:hAnsi="Arial" w:cs="Arial"/>
          <w:sz w:val="24"/>
          <w:szCs w:val="24"/>
        </w:rPr>
        <w:t>VI – Adoção das medidas administrativas, judiciais e extrajudiciais cabíveis para ressarcimento ao erário.</w:t>
      </w:r>
    </w:p>
    <w:p w:rsidR="00827445" w:rsidRPr="00827445" w:rsidRDefault="00827445" w:rsidP="00827445">
      <w:pPr>
        <w:jc w:val="both"/>
        <w:rPr>
          <w:rFonts w:ascii="Arial" w:hAnsi="Arial" w:cs="Arial"/>
          <w:sz w:val="24"/>
          <w:szCs w:val="24"/>
        </w:rPr>
      </w:pPr>
      <w:r w:rsidRPr="00827445">
        <w:rPr>
          <w:rFonts w:ascii="Arial" w:hAnsi="Arial" w:cs="Arial"/>
          <w:sz w:val="24"/>
          <w:szCs w:val="24"/>
        </w:rPr>
        <w:t>10.5 A aplicação de qualquer sanção observará:</w:t>
      </w:r>
    </w:p>
    <w:p w:rsidR="00827445" w:rsidRPr="00827445" w:rsidRDefault="00827445" w:rsidP="00827445">
      <w:pPr>
        <w:jc w:val="both"/>
        <w:rPr>
          <w:rFonts w:ascii="Arial" w:hAnsi="Arial" w:cs="Arial"/>
          <w:sz w:val="24"/>
          <w:szCs w:val="24"/>
        </w:rPr>
      </w:pPr>
      <w:r w:rsidRPr="00827445">
        <w:rPr>
          <w:rFonts w:ascii="Arial" w:hAnsi="Arial" w:cs="Arial"/>
          <w:sz w:val="24"/>
          <w:szCs w:val="24"/>
        </w:rPr>
        <w:t>I – A natureza da infração;</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A extensão do dano eventualmente causado;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A vantagem indevidamente obtida;</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A reincidência;</w:t>
      </w:r>
    </w:p>
    <w:p w:rsidR="00827445" w:rsidRPr="00827445" w:rsidRDefault="00827445" w:rsidP="00827445">
      <w:pPr>
        <w:jc w:val="both"/>
        <w:rPr>
          <w:rFonts w:ascii="Arial" w:hAnsi="Arial" w:cs="Arial"/>
          <w:sz w:val="24"/>
          <w:szCs w:val="24"/>
        </w:rPr>
      </w:pPr>
      <w:r w:rsidRPr="00827445">
        <w:rPr>
          <w:rFonts w:ascii="Arial" w:hAnsi="Arial" w:cs="Arial"/>
          <w:sz w:val="24"/>
          <w:szCs w:val="24"/>
        </w:rPr>
        <w:t>V – A boa-fé do PROPONENTE;</w:t>
      </w:r>
    </w:p>
    <w:p w:rsidR="00827445" w:rsidRPr="00827445" w:rsidRDefault="00827445" w:rsidP="00827445">
      <w:pPr>
        <w:jc w:val="both"/>
        <w:rPr>
          <w:rFonts w:ascii="Arial" w:hAnsi="Arial" w:cs="Arial"/>
          <w:sz w:val="24"/>
          <w:szCs w:val="24"/>
        </w:rPr>
      </w:pPr>
      <w:r w:rsidRPr="00827445">
        <w:rPr>
          <w:rFonts w:ascii="Arial" w:hAnsi="Arial" w:cs="Arial"/>
          <w:sz w:val="24"/>
          <w:szCs w:val="24"/>
        </w:rPr>
        <w:t>VI – A proporcionalidade e razoabilidade da medida adotada.</w:t>
      </w:r>
    </w:p>
    <w:p w:rsidR="00827445" w:rsidRPr="00827445" w:rsidRDefault="00827445" w:rsidP="00827445">
      <w:pPr>
        <w:jc w:val="both"/>
        <w:rPr>
          <w:rFonts w:ascii="Arial" w:hAnsi="Arial" w:cs="Arial"/>
          <w:sz w:val="24"/>
          <w:szCs w:val="24"/>
        </w:rPr>
      </w:pPr>
      <w:r w:rsidRPr="00827445">
        <w:rPr>
          <w:rFonts w:ascii="Arial" w:hAnsi="Arial" w:cs="Arial"/>
          <w:sz w:val="24"/>
          <w:szCs w:val="24"/>
        </w:rPr>
        <w:t>10.6 A aplicação das sanções previstas nesta cláusula não afasta:</w:t>
      </w:r>
    </w:p>
    <w:p w:rsidR="00827445" w:rsidRPr="00827445" w:rsidRDefault="00827445" w:rsidP="00827445">
      <w:pPr>
        <w:jc w:val="both"/>
        <w:rPr>
          <w:rFonts w:ascii="Arial" w:hAnsi="Arial" w:cs="Arial"/>
          <w:sz w:val="24"/>
          <w:szCs w:val="24"/>
        </w:rPr>
      </w:pPr>
      <w:r w:rsidRPr="00827445">
        <w:rPr>
          <w:rFonts w:ascii="Arial" w:hAnsi="Arial" w:cs="Arial"/>
          <w:sz w:val="24"/>
          <w:szCs w:val="24"/>
        </w:rPr>
        <w:t>I – A obrigação de concluir o objeto, quando ainda possível;</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O dever de reparar integralmente os prejuízos causados ao erário;</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A responsabilização civil, administrativa ou penal eventualmente cabível.</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10.7 Constatados</w:t>
      </w:r>
      <w:proofErr w:type="gramEnd"/>
      <w:r w:rsidRPr="00827445">
        <w:rPr>
          <w:rFonts w:ascii="Arial" w:hAnsi="Arial" w:cs="Arial"/>
          <w:sz w:val="24"/>
          <w:szCs w:val="24"/>
        </w:rPr>
        <w:t xml:space="preserve"> indícios de fraude, falsidade documental, desvio de finalidade ou qualquer outro ilícito, o MUNICÍPIO comunicará os fatos aos órgãos competentes para adoção das providências legais cabíveis.</w:t>
      </w:r>
    </w:p>
    <w:p w:rsidR="00827445" w:rsidRPr="00827445" w:rsidRDefault="00827445" w:rsidP="00827445">
      <w:pPr>
        <w:jc w:val="both"/>
        <w:rPr>
          <w:rFonts w:ascii="Arial" w:hAnsi="Arial" w:cs="Arial"/>
          <w:sz w:val="24"/>
          <w:szCs w:val="24"/>
        </w:rPr>
      </w:pPr>
      <w:r w:rsidRPr="00827445">
        <w:rPr>
          <w:rFonts w:ascii="Arial" w:hAnsi="Arial" w:cs="Arial"/>
          <w:sz w:val="24"/>
          <w:szCs w:val="24"/>
        </w:rPr>
        <w:t>10.8 Sempre que a irregularidade for considerada sanável e não houver prejuízo ao interesse público ou risco de danos ao erário, o MUNICÍPIO priorizará a adoção de medidas destinadas à regularização da execução do projeto, antes da aplicação das sanções mais gravosas.</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CLÁUSULA DÉCIMA PRIMEIRA - DA RESCISÃO DO TERMO DE EXECUÇÃO CULTURAL</w:t>
      </w:r>
    </w:p>
    <w:p w:rsidR="00827445" w:rsidRPr="00827445" w:rsidRDefault="00827445" w:rsidP="00827445">
      <w:pPr>
        <w:jc w:val="both"/>
        <w:rPr>
          <w:rFonts w:ascii="Arial" w:hAnsi="Arial" w:cs="Arial"/>
          <w:sz w:val="24"/>
          <w:szCs w:val="24"/>
        </w:rPr>
      </w:pPr>
      <w:r w:rsidRPr="00827445">
        <w:rPr>
          <w:rFonts w:ascii="Arial" w:hAnsi="Arial" w:cs="Arial"/>
          <w:sz w:val="24"/>
          <w:szCs w:val="24"/>
        </w:rPr>
        <w:t>11.1 O presente Termo poderá ser rescindido por iniciativa do MUNICÍPIO, mediante decisão administrativa fundamentada, assegurados o contraditório e a ampla defesa, nas seguintes hipóteses:</w:t>
      </w:r>
    </w:p>
    <w:p w:rsidR="00827445" w:rsidRPr="00827445" w:rsidRDefault="00827445" w:rsidP="00827445">
      <w:pPr>
        <w:jc w:val="both"/>
        <w:rPr>
          <w:rFonts w:ascii="Arial" w:hAnsi="Arial" w:cs="Arial"/>
          <w:sz w:val="24"/>
          <w:szCs w:val="24"/>
        </w:rPr>
      </w:pPr>
      <w:r w:rsidRPr="00827445">
        <w:rPr>
          <w:rFonts w:ascii="Arial" w:hAnsi="Arial" w:cs="Arial"/>
          <w:sz w:val="24"/>
          <w:szCs w:val="24"/>
        </w:rPr>
        <w:t>I – Descumprimento total ou parcial das obrigações assumidas pelo PROPONENTE;</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Desvio de finalidade na aplicação dos recursos públicos;</w:t>
      </w:r>
    </w:p>
    <w:p w:rsidR="00827445" w:rsidRPr="00827445" w:rsidRDefault="00827445" w:rsidP="00827445">
      <w:pPr>
        <w:jc w:val="both"/>
        <w:rPr>
          <w:rFonts w:ascii="Arial" w:hAnsi="Arial" w:cs="Arial"/>
          <w:sz w:val="24"/>
          <w:szCs w:val="24"/>
        </w:rPr>
      </w:pPr>
      <w:r w:rsidRPr="00827445">
        <w:rPr>
          <w:rFonts w:ascii="Arial" w:hAnsi="Arial" w:cs="Arial"/>
          <w:sz w:val="24"/>
          <w:szCs w:val="24"/>
        </w:rPr>
        <w:lastRenderedPageBreak/>
        <w:t>III – Paralisação injustificada da execução do projeto;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Perda superveniente das condições necessárias à execução do objeto;</w:t>
      </w:r>
    </w:p>
    <w:p w:rsidR="00827445" w:rsidRPr="00827445" w:rsidRDefault="00827445" w:rsidP="00827445">
      <w:pPr>
        <w:jc w:val="both"/>
        <w:rPr>
          <w:rFonts w:ascii="Arial" w:hAnsi="Arial" w:cs="Arial"/>
          <w:sz w:val="24"/>
          <w:szCs w:val="24"/>
        </w:rPr>
      </w:pPr>
      <w:r w:rsidRPr="00827445">
        <w:rPr>
          <w:rFonts w:ascii="Arial" w:hAnsi="Arial" w:cs="Arial"/>
          <w:sz w:val="24"/>
          <w:szCs w:val="24"/>
        </w:rPr>
        <w:t>V – Apresentação de documentos ou informações falsas;</w:t>
      </w:r>
    </w:p>
    <w:p w:rsidR="00827445" w:rsidRPr="00827445" w:rsidRDefault="00827445" w:rsidP="00827445">
      <w:pPr>
        <w:jc w:val="both"/>
        <w:rPr>
          <w:rFonts w:ascii="Arial" w:hAnsi="Arial" w:cs="Arial"/>
          <w:sz w:val="24"/>
          <w:szCs w:val="24"/>
        </w:rPr>
      </w:pPr>
      <w:r w:rsidRPr="00827445">
        <w:rPr>
          <w:rFonts w:ascii="Arial" w:hAnsi="Arial" w:cs="Arial"/>
          <w:sz w:val="24"/>
          <w:szCs w:val="24"/>
        </w:rPr>
        <w:t>VI – Prática de ato que comprometa a regular execução do projeto ou cause prejuízo ao interesse público;</w:t>
      </w:r>
    </w:p>
    <w:p w:rsidR="00827445" w:rsidRPr="00827445" w:rsidRDefault="00827445" w:rsidP="00827445">
      <w:pPr>
        <w:jc w:val="both"/>
        <w:rPr>
          <w:rFonts w:ascii="Arial" w:hAnsi="Arial" w:cs="Arial"/>
          <w:sz w:val="24"/>
          <w:szCs w:val="24"/>
        </w:rPr>
      </w:pPr>
      <w:r w:rsidRPr="00827445">
        <w:rPr>
          <w:rFonts w:ascii="Arial" w:hAnsi="Arial" w:cs="Arial"/>
          <w:sz w:val="24"/>
          <w:szCs w:val="24"/>
        </w:rPr>
        <w:t>VII – demais hipóteses previstas na legislação aplicável.</w:t>
      </w:r>
    </w:p>
    <w:p w:rsidR="00827445" w:rsidRPr="00827445" w:rsidRDefault="00827445" w:rsidP="00827445">
      <w:pPr>
        <w:jc w:val="both"/>
        <w:rPr>
          <w:rFonts w:ascii="Arial" w:hAnsi="Arial" w:cs="Arial"/>
          <w:sz w:val="24"/>
          <w:szCs w:val="24"/>
        </w:rPr>
      </w:pPr>
      <w:r w:rsidRPr="00827445">
        <w:rPr>
          <w:rFonts w:ascii="Arial" w:hAnsi="Arial" w:cs="Arial"/>
          <w:sz w:val="24"/>
          <w:szCs w:val="24"/>
        </w:rPr>
        <w:t>11.2 O presente Termo poderá ser rescindido por iniciativa do PROPONENTE, mediante requerimento fundamentado, nas hipóteses de ocorrência de fato superveniente que torne impossível a execução do objeto, devidamente comprovado e aceito pelo MUNICÍPIO.</w:t>
      </w:r>
    </w:p>
    <w:p w:rsidR="00827445" w:rsidRPr="00827445" w:rsidRDefault="00827445" w:rsidP="00827445">
      <w:pPr>
        <w:jc w:val="both"/>
        <w:rPr>
          <w:rFonts w:ascii="Arial" w:hAnsi="Arial" w:cs="Arial"/>
          <w:sz w:val="24"/>
          <w:szCs w:val="24"/>
        </w:rPr>
      </w:pPr>
      <w:r w:rsidRPr="00827445">
        <w:rPr>
          <w:rFonts w:ascii="Arial" w:hAnsi="Arial" w:cs="Arial"/>
          <w:sz w:val="24"/>
          <w:szCs w:val="24"/>
        </w:rPr>
        <w:t>11.3 Sempre que possível, antes da rescisão, o MUNICÍPIO poderá oportunizar ao PROPONENTE a adoção de medidas destinadas à regularização da execução do projeto, quando a irregularidade for passível de saneamento e não houver risco ao interesse público ou ao erário.</w:t>
      </w:r>
    </w:p>
    <w:p w:rsidR="00827445" w:rsidRPr="00827445" w:rsidRDefault="00827445" w:rsidP="00827445">
      <w:pPr>
        <w:jc w:val="both"/>
        <w:rPr>
          <w:rFonts w:ascii="Arial" w:hAnsi="Arial" w:cs="Arial"/>
          <w:sz w:val="24"/>
          <w:szCs w:val="24"/>
        </w:rPr>
      </w:pPr>
      <w:r w:rsidRPr="00827445">
        <w:rPr>
          <w:rFonts w:ascii="Arial" w:hAnsi="Arial" w:cs="Arial"/>
          <w:sz w:val="24"/>
          <w:szCs w:val="24"/>
        </w:rPr>
        <w:t>11.4 A rescisão não exonera o PROPONENTE das responsabilidades decorrentes dos atos praticados durante a execução do projeto, permanecendo obrigado:</w:t>
      </w:r>
    </w:p>
    <w:p w:rsidR="00827445" w:rsidRPr="00827445" w:rsidRDefault="00827445" w:rsidP="00827445">
      <w:pPr>
        <w:jc w:val="both"/>
        <w:rPr>
          <w:rFonts w:ascii="Arial" w:hAnsi="Arial" w:cs="Arial"/>
          <w:sz w:val="24"/>
          <w:szCs w:val="24"/>
        </w:rPr>
      </w:pPr>
      <w:r w:rsidRPr="00827445">
        <w:rPr>
          <w:rFonts w:ascii="Arial" w:hAnsi="Arial" w:cs="Arial"/>
          <w:sz w:val="24"/>
          <w:szCs w:val="24"/>
        </w:rPr>
        <w:t>I – À apresentação da prestação de contas relativa aos recursos já recebidos;</w:t>
      </w:r>
    </w:p>
    <w:p w:rsidR="00827445" w:rsidRPr="00827445" w:rsidRDefault="00827445" w:rsidP="00827445">
      <w:pPr>
        <w:jc w:val="both"/>
        <w:rPr>
          <w:rFonts w:ascii="Arial" w:hAnsi="Arial" w:cs="Arial"/>
          <w:sz w:val="24"/>
          <w:szCs w:val="24"/>
        </w:rPr>
      </w:pPr>
      <w:r w:rsidRPr="00827445">
        <w:rPr>
          <w:rFonts w:ascii="Arial" w:hAnsi="Arial" w:cs="Arial"/>
          <w:sz w:val="24"/>
          <w:szCs w:val="24"/>
        </w:rPr>
        <w:t>II – À restituição dos recursos públicos, quando cabível;</w:t>
      </w:r>
    </w:p>
    <w:p w:rsidR="00827445" w:rsidRPr="00827445" w:rsidRDefault="00827445" w:rsidP="00827445">
      <w:pPr>
        <w:jc w:val="both"/>
        <w:rPr>
          <w:rFonts w:ascii="Arial" w:hAnsi="Arial" w:cs="Arial"/>
          <w:sz w:val="24"/>
          <w:szCs w:val="24"/>
        </w:rPr>
      </w:pPr>
      <w:r w:rsidRPr="00827445">
        <w:rPr>
          <w:rFonts w:ascii="Arial" w:hAnsi="Arial" w:cs="Arial"/>
          <w:sz w:val="24"/>
          <w:szCs w:val="24"/>
        </w:rPr>
        <w:t>III – À reparação dos prejuízos eventualmente causados ao erário;</w:t>
      </w:r>
    </w:p>
    <w:p w:rsidR="00827445" w:rsidRPr="00827445" w:rsidRDefault="00827445" w:rsidP="00827445">
      <w:pPr>
        <w:jc w:val="both"/>
        <w:rPr>
          <w:rFonts w:ascii="Arial" w:hAnsi="Arial" w:cs="Arial"/>
          <w:sz w:val="24"/>
          <w:szCs w:val="24"/>
        </w:rPr>
      </w:pPr>
      <w:r w:rsidRPr="00827445">
        <w:rPr>
          <w:rFonts w:ascii="Arial" w:hAnsi="Arial" w:cs="Arial"/>
          <w:sz w:val="24"/>
          <w:szCs w:val="24"/>
        </w:rPr>
        <w:t>IV – Ao cumprimento das demais obrigações remanescentes previstas na legislação.</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11.5 Havendo</w:t>
      </w:r>
      <w:proofErr w:type="gramEnd"/>
      <w:r w:rsidRPr="00827445">
        <w:rPr>
          <w:rFonts w:ascii="Arial" w:hAnsi="Arial" w:cs="Arial"/>
          <w:sz w:val="24"/>
          <w:szCs w:val="24"/>
        </w:rPr>
        <w:t xml:space="preserve"> rescisão após o recebimento dos recursos financeiros, o MUNICÍPIO promoverá a apuração da execução efetivamente realizada, podendo reconhecer a execução parcial do objeto para fins de definição das medidas administrativas cabíveis, observado o princípio da proporcionalidade.</w:t>
      </w:r>
    </w:p>
    <w:p w:rsidR="00827445" w:rsidRPr="00827445" w:rsidRDefault="00827445" w:rsidP="00827445">
      <w:pPr>
        <w:jc w:val="both"/>
        <w:rPr>
          <w:rFonts w:ascii="Arial" w:hAnsi="Arial" w:cs="Arial"/>
          <w:sz w:val="24"/>
          <w:szCs w:val="24"/>
        </w:rPr>
      </w:pPr>
      <w:r w:rsidRPr="00827445">
        <w:rPr>
          <w:rFonts w:ascii="Arial" w:hAnsi="Arial" w:cs="Arial"/>
          <w:sz w:val="24"/>
          <w:szCs w:val="24"/>
        </w:rPr>
        <w:t>11.6 A rescisão do presente Termo será formalizada mediante decisão administrativa motivada, passando a integrar o respectivo processo administrativo.</w:t>
      </w:r>
    </w:p>
    <w:p w:rsidR="00827445" w:rsidRPr="00827445" w:rsidRDefault="00827445" w:rsidP="00827445">
      <w:pPr>
        <w:jc w:val="both"/>
        <w:rPr>
          <w:rFonts w:ascii="Arial" w:hAnsi="Arial" w:cs="Arial"/>
          <w:sz w:val="24"/>
          <w:szCs w:val="24"/>
        </w:rPr>
      </w:pPr>
      <w:r w:rsidRPr="00827445">
        <w:rPr>
          <w:rFonts w:ascii="Arial" w:hAnsi="Arial" w:cs="Arial"/>
          <w:sz w:val="24"/>
          <w:szCs w:val="24"/>
        </w:rPr>
        <w:t>11.7 A extinção deste Termo não prejudicará a licença institucional de uso da obra já regularmente concedida ao MUNICÍPIO relativamente aos produtos efetivamente entregues durante sua execução, observadas as disposições da Cláusula Sexta.</w:t>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CLÁUSULA DÉCIMA SEGUNDA - DAS DISPOSIÇÕES GERAIS</w:t>
      </w:r>
    </w:p>
    <w:p w:rsidR="00827445" w:rsidRPr="00827445" w:rsidRDefault="00827445" w:rsidP="00827445">
      <w:pPr>
        <w:jc w:val="both"/>
        <w:rPr>
          <w:rFonts w:ascii="Arial" w:hAnsi="Arial" w:cs="Arial"/>
          <w:sz w:val="24"/>
          <w:szCs w:val="24"/>
        </w:rPr>
      </w:pPr>
      <w:r w:rsidRPr="00827445">
        <w:rPr>
          <w:rFonts w:ascii="Arial" w:hAnsi="Arial" w:cs="Arial"/>
          <w:sz w:val="24"/>
          <w:szCs w:val="24"/>
        </w:rPr>
        <w:t>12.1 O presente Termo de Execução Cultural vincula as partes às disposições do Edital de Chamamento Público nº 01/2026, de seus anexos, da proposta aprovada e da legislação aplicável, que passam a integrar este instrumento para todos os fins de direito.</w:t>
      </w:r>
    </w:p>
    <w:p w:rsidR="00827445" w:rsidRPr="00827445" w:rsidRDefault="00827445" w:rsidP="00827445">
      <w:pPr>
        <w:jc w:val="both"/>
        <w:rPr>
          <w:rFonts w:ascii="Arial" w:hAnsi="Arial" w:cs="Arial"/>
          <w:sz w:val="24"/>
          <w:szCs w:val="24"/>
        </w:rPr>
      </w:pPr>
      <w:r w:rsidRPr="00827445">
        <w:rPr>
          <w:rFonts w:ascii="Arial" w:hAnsi="Arial" w:cs="Arial"/>
          <w:sz w:val="24"/>
          <w:szCs w:val="24"/>
        </w:rPr>
        <w:lastRenderedPageBreak/>
        <w:t>12.2 A eventual tolerância de uma das partes quanto ao descumprimento de qualquer obrigação prevista neste Termo não importará em renúncia de direito, novação ou alteração das condições pactuadas, constituindo mera liberalidade.</w:t>
      </w:r>
    </w:p>
    <w:p w:rsidR="00827445" w:rsidRPr="00827445" w:rsidRDefault="00827445" w:rsidP="00827445">
      <w:pPr>
        <w:jc w:val="both"/>
        <w:rPr>
          <w:rFonts w:ascii="Arial" w:hAnsi="Arial" w:cs="Arial"/>
          <w:sz w:val="24"/>
          <w:szCs w:val="24"/>
        </w:rPr>
      </w:pPr>
      <w:r w:rsidRPr="00827445">
        <w:rPr>
          <w:rFonts w:ascii="Arial" w:hAnsi="Arial" w:cs="Arial"/>
          <w:sz w:val="24"/>
          <w:szCs w:val="24"/>
        </w:rPr>
        <w:t>12.3 A nulidade ou invalidade de qualquer cláusula deste Termo não prejudicará a validade das demais disposições, que permanecerão plenamente eficazes, desde que preservada a finalidade do instrumento.</w:t>
      </w:r>
    </w:p>
    <w:p w:rsidR="00827445" w:rsidRPr="00827445" w:rsidRDefault="00827445" w:rsidP="00827445">
      <w:pPr>
        <w:jc w:val="both"/>
        <w:rPr>
          <w:rFonts w:ascii="Arial" w:hAnsi="Arial" w:cs="Arial"/>
          <w:sz w:val="24"/>
          <w:szCs w:val="24"/>
        </w:rPr>
      </w:pPr>
      <w:r w:rsidRPr="00827445">
        <w:rPr>
          <w:rFonts w:ascii="Arial" w:hAnsi="Arial" w:cs="Arial"/>
          <w:sz w:val="24"/>
          <w:szCs w:val="24"/>
        </w:rPr>
        <w:t>12.4 O tratamento dos dados pessoais eventualmente compartilhados em razão deste Termo observará as disposições da Lei Federal nº 13.709, de 14 de agosto de 2018 (Lei Geral de Proteção de Dados – LGPD), sendo utilizado exclusivamente para as finalidades relacionadas à execução do projeto e ao cumprimento das obrigações legais.</w:t>
      </w:r>
    </w:p>
    <w:p w:rsidR="00827445" w:rsidRPr="00827445" w:rsidRDefault="00827445" w:rsidP="00827445">
      <w:pPr>
        <w:jc w:val="both"/>
        <w:rPr>
          <w:rFonts w:ascii="Arial" w:hAnsi="Arial" w:cs="Arial"/>
          <w:sz w:val="24"/>
          <w:szCs w:val="24"/>
        </w:rPr>
      </w:pPr>
      <w:r w:rsidRPr="00827445">
        <w:rPr>
          <w:rFonts w:ascii="Arial" w:hAnsi="Arial" w:cs="Arial"/>
          <w:sz w:val="24"/>
          <w:szCs w:val="24"/>
        </w:rPr>
        <w:t>12.5 Todas as comunicações entre o MUNICÍPIO e o PROPONENTE relacionadas à execução deste Termo deverão ocorrer, preferencialmente, por meio eletrônico, utilizando os endereços informados pelas partes, sem prejuízo de outras formas legalmente admitidas.</w:t>
      </w:r>
    </w:p>
    <w:p w:rsidR="00827445" w:rsidRPr="00827445" w:rsidRDefault="00827445" w:rsidP="00827445">
      <w:pPr>
        <w:jc w:val="both"/>
        <w:rPr>
          <w:rFonts w:ascii="Arial" w:hAnsi="Arial" w:cs="Arial"/>
          <w:sz w:val="24"/>
          <w:szCs w:val="24"/>
        </w:rPr>
      </w:pPr>
      <w:r w:rsidRPr="00827445">
        <w:rPr>
          <w:rFonts w:ascii="Arial" w:hAnsi="Arial" w:cs="Arial"/>
          <w:sz w:val="24"/>
          <w:szCs w:val="24"/>
        </w:rPr>
        <w:t>12.6 O PROPONENTE declara conhecer integralmente o conteúdo do Edital de Chamamento Público nº 01/2026, de seus anexos e deste Termo, comprometendo-se a cumprir todas as obrigações deles decorrentes.</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12.7 Os</w:t>
      </w:r>
      <w:proofErr w:type="gramEnd"/>
      <w:r w:rsidRPr="00827445">
        <w:rPr>
          <w:rFonts w:ascii="Arial" w:hAnsi="Arial" w:cs="Arial"/>
          <w:sz w:val="24"/>
          <w:szCs w:val="24"/>
        </w:rPr>
        <w:t xml:space="preserve"> casos omissos serão resolvidos pelo MUNICÍPIO, observadas as disposições da Política Nacional Aldir Blanc de Fomento à Cultura – PNAB, da legislação aplicável e dos princípios que regem a Administração Pública.</w:t>
      </w:r>
    </w:p>
    <w:p w:rsidR="00827445" w:rsidRPr="00827445" w:rsidRDefault="00827445" w:rsidP="00827445">
      <w:pPr>
        <w:jc w:val="both"/>
        <w:rPr>
          <w:rFonts w:ascii="Arial" w:hAnsi="Arial" w:cs="Arial"/>
          <w:sz w:val="24"/>
          <w:szCs w:val="24"/>
        </w:rPr>
      </w:pPr>
      <w:proofErr w:type="gramStart"/>
      <w:r w:rsidRPr="00827445">
        <w:rPr>
          <w:rFonts w:ascii="Arial" w:hAnsi="Arial" w:cs="Arial"/>
          <w:sz w:val="24"/>
          <w:szCs w:val="24"/>
        </w:rPr>
        <w:t>12.8 As</w:t>
      </w:r>
      <w:proofErr w:type="gramEnd"/>
      <w:r w:rsidRPr="00827445">
        <w:rPr>
          <w:rFonts w:ascii="Arial" w:hAnsi="Arial" w:cs="Arial"/>
          <w:sz w:val="24"/>
          <w:szCs w:val="24"/>
        </w:rPr>
        <w:t xml:space="preserve"> controvérsias decorrentes da execução deste Termo que não puderem ser solucionadas administrativamente serão submetidas ao foro da Comarca de Jaguariaíva, Estado do Paraná, com renúncia a qualquer outro, por mais privilegiado que seja.</w:t>
      </w:r>
    </w:p>
    <w:p w:rsidR="00827445" w:rsidRPr="00827445" w:rsidRDefault="00827445" w:rsidP="00827445">
      <w:pPr>
        <w:jc w:val="both"/>
        <w:rPr>
          <w:rFonts w:ascii="Arial" w:hAnsi="Arial" w:cs="Arial"/>
          <w:sz w:val="24"/>
          <w:szCs w:val="24"/>
        </w:rPr>
      </w:pPr>
      <w:r w:rsidRPr="00827445">
        <w:rPr>
          <w:rFonts w:ascii="Arial" w:hAnsi="Arial" w:cs="Arial"/>
          <w:sz w:val="24"/>
          <w:szCs w:val="24"/>
        </w:rPr>
        <w:t xml:space="preserve">Jaguariaíva, ____ de ____________ </w:t>
      </w:r>
      <w:proofErr w:type="spellStart"/>
      <w:r w:rsidRPr="00827445">
        <w:rPr>
          <w:rFonts w:ascii="Arial" w:hAnsi="Arial" w:cs="Arial"/>
          <w:sz w:val="24"/>
          <w:szCs w:val="24"/>
        </w:rPr>
        <w:t>de</w:t>
      </w:r>
      <w:proofErr w:type="spellEnd"/>
      <w:r w:rsidRPr="00827445">
        <w:rPr>
          <w:rFonts w:ascii="Arial" w:hAnsi="Arial" w:cs="Arial"/>
          <w:sz w:val="24"/>
          <w:szCs w:val="24"/>
        </w:rPr>
        <w:t xml:space="preserve"> 2026.</w:t>
      </w:r>
    </w:p>
    <w:p w:rsidR="00827445" w:rsidRPr="00827445" w:rsidRDefault="00827445" w:rsidP="00827445">
      <w:pPr>
        <w:jc w:val="both"/>
        <w:rPr>
          <w:rFonts w:ascii="Arial" w:hAnsi="Arial" w:cs="Arial"/>
          <w:sz w:val="24"/>
          <w:szCs w:val="24"/>
        </w:rPr>
      </w:pPr>
      <w:r w:rsidRPr="00827445">
        <w:rPr>
          <w:rFonts w:ascii="Arial" w:hAnsi="Arial" w:cs="Arial"/>
          <w:sz w:val="24"/>
          <w:szCs w:val="24"/>
        </w:rPr>
        <w:br/>
      </w:r>
      <w:r w:rsidRPr="00827445">
        <w:rPr>
          <w:rFonts w:ascii="Arial" w:hAnsi="Arial" w:cs="Arial"/>
          <w:sz w:val="24"/>
          <w:szCs w:val="24"/>
        </w:rPr>
        <w:br/>
      </w: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MUNICÍPIO DE JAGUARIAÍVA</w:t>
      </w:r>
    </w:p>
    <w:p w:rsidR="00827445" w:rsidRPr="00827445" w:rsidRDefault="00827445" w:rsidP="00827445">
      <w:pPr>
        <w:jc w:val="both"/>
        <w:rPr>
          <w:rFonts w:ascii="Arial" w:hAnsi="Arial" w:cs="Arial"/>
          <w:sz w:val="24"/>
          <w:szCs w:val="24"/>
        </w:rPr>
      </w:pPr>
      <w:r w:rsidRPr="00827445">
        <w:rPr>
          <w:rFonts w:ascii="Arial" w:hAnsi="Arial" w:cs="Arial"/>
          <w:sz w:val="24"/>
          <w:szCs w:val="24"/>
        </w:rPr>
        <w:t>Nome:</w:t>
      </w:r>
    </w:p>
    <w:p w:rsidR="00827445" w:rsidRPr="00827445" w:rsidRDefault="00827445" w:rsidP="00827445">
      <w:pPr>
        <w:jc w:val="both"/>
        <w:rPr>
          <w:rFonts w:ascii="Arial" w:hAnsi="Arial" w:cs="Arial"/>
          <w:sz w:val="24"/>
          <w:szCs w:val="24"/>
        </w:rPr>
      </w:pPr>
      <w:r w:rsidRPr="00827445">
        <w:rPr>
          <w:rFonts w:ascii="Arial" w:hAnsi="Arial" w:cs="Arial"/>
          <w:sz w:val="24"/>
          <w:szCs w:val="24"/>
        </w:rPr>
        <w:t>Cargo:</w:t>
      </w:r>
    </w:p>
    <w:p w:rsidR="00827445" w:rsidRPr="00827445" w:rsidRDefault="00827445" w:rsidP="00827445">
      <w:pPr>
        <w:jc w:val="both"/>
        <w:rPr>
          <w:rFonts w:ascii="Arial" w:hAnsi="Arial" w:cs="Arial"/>
          <w:sz w:val="24"/>
          <w:szCs w:val="24"/>
        </w:rPr>
      </w:pPr>
      <w:r w:rsidRPr="00827445">
        <w:rPr>
          <w:rFonts w:ascii="Arial" w:hAnsi="Arial" w:cs="Arial"/>
          <w:sz w:val="24"/>
          <w:szCs w:val="24"/>
        </w:rPr>
        <w:t>Assinatura:</w:t>
      </w:r>
    </w:p>
    <w:p w:rsidR="00827445" w:rsidRPr="00827445" w:rsidRDefault="00827445" w:rsidP="00827445">
      <w:pPr>
        <w:jc w:val="both"/>
        <w:rPr>
          <w:rFonts w:ascii="Arial" w:hAnsi="Arial" w:cs="Arial"/>
          <w:sz w:val="24"/>
          <w:szCs w:val="24"/>
        </w:rPr>
      </w:pPr>
    </w:p>
    <w:p w:rsidR="00827445" w:rsidRPr="00827445" w:rsidRDefault="00827445" w:rsidP="00827445">
      <w:pPr>
        <w:jc w:val="both"/>
        <w:rPr>
          <w:rFonts w:ascii="Arial" w:hAnsi="Arial" w:cs="Arial"/>
          <w:sz w:val="24"/>
          <w:szCs w:val="24"/>
        </w:rPr>
      </w:pPr>
      <w:r w:rsidRPr="00827445">
        <w:rPr>
          <w:rFonts w:ascii="Arial" w:hAnsi="Arial" w:cs="Arial"/>
          <w:b/>
          <w:bCs/>
          <w:sz w:val="24"/>
          <w:szCs w:val="24"/>
        </w:rPr>
        <w:t>PROPONENTE</w:t>
      </w:r>
    </w:p>
    <w:p w:rsidR="00827445" w:rsidRPr="00827445" w:rsidRDefault="00827445" w:rsidP="00827445">
      <w:pPr>
        <w:jc w:val="both"/>
        <w:rPr>
          <w:rFonts w:ascii="Arial" w:hAnsi="Arial" w:cs="Arial"/>
          <w:sz w:val="24"/>
          <w:szCs w:val="24"/>
        </w:rPr>
      </w:pPr>
      <w:r w:rsidRPr="00827445">
        <w:rPr>
          <w:rFonts w:ascii="Arial" w:hAnsi="Arial" w:cs="Arial"/>
          <w:sz w:val="24"/>
          <w:szCs w:val="24"/>
        </w:rPr>
        <w:t>Razão Social:</w:t>
      </w:r>
    </w:p>
    <w:p w:rsidR="00827445" w:rsidRPr="00827445" w:rsidRDefault="00827445" w:rsidP="00827445">
      <w:pPr>
        <w:jc w:val="both"/>
        <w:rPr>
          <w:rFonts w:ascii="Arial" w:hAnsi="Arial" w:cs="Arial"/>
          <w:sz w:val="24"/>
          <w:szCs w:val="24"/>
        </w:rPr>
      </w:pPr>
      <w:r w:rsidRPr="00827445">
        <w:rPr>
          <w:rFonts w:ascii="Arial" w:hAnsi="Arial" w:cs="Arial"/>
          <w:sz w:val="24"/>
          <w:szCs w:val="24"/>
        </w:rPr>
        <w:t>Representante Legal:</w:t>
      </w:r>
    </w:p>
    <w:p w:rsidR="00827445" w:rsidRPr="00827445" w:rsidRDefault="00827445" w:rsidP="00827445">
      <w:pPr>
        <w:jc w:val="both"/>
        <w:rPr>
          <w:rFonts w:ascii="Arial" w:hAnsi="Arial" w:cs="Arial"/>
          <w:sz w:val="24"/>
          <w:szCs w:val="24"/>
        </w:rPr>
      </w:pPr>
      <w:r w:rsidRPr="00827445">
        <w:rPr>
          <w:rFonts w:ascii="Arial" w:hAnsi="Arial" w:cs="Arial"/>
          <w:sz w:val="24"/>
          <w:szCs w:val="24"/>
        </w:rPr>
        <w:lastRenderedPageBreak/>
        <w:t>CPF:</w:t>
      </w:r>
    </w:p>
    <w:p w:rsidR="00827445" w:rsidRPr="00827445" w:rsidRDefault="00827445" w:rsidP="00827445">
      <w:pPr>
        <w:jc w:val="both"/>
        <w:rPr>
          <w:rFonts w:ascii="Arial" w:hAnsi="Arial" w:cs="Arial"/>
          <w:sz w:val="24"/>
          <w:szCs w:val="24"/>
        </w:rPr>
      </w:pPr>
      <w:r w:rsidRPr="00827445">
        <w:rPr>
          <w:rFonts w:ascii="Arial" w:hAnsi="Arial" w:cs="Arial"/>
          <w:sz w:val="24"/>
          <w:szCs w:val="24"/>
        </w:rPr>
        <w:t>Assinatura:</w:t>
      </w:r>
      <w:r w:rsidRPr="00827445">
        <w:rPr>
          <w:rFonts w:ascii="Arial" w:hAnsi="Arial" w:cs="Arial"/>
          <w:sz w:val="24"/>
          <w:szCs w:val="24"/>
        </w:rPr>
        <w:br/>
      </w:r>
    </w:p>
    <w:p w:rsidR="00FE64E3" w:rsidRPr="00827445" w:rsidRDefault="00827445" w:rsidP="00827445">
      <w:pPr>
        <w:jc w:val="both"/>
        <w:rPr>
          <w:rFonts w:ascii="Arial" w:hAnsi="Arial" w:cs="Arial"/>
          <w:sz w:val="24"/>
          <w:szCs w:val="24"/>
        </w:rPr>
      </w:pPr>
      <w:r w:rsidRPr="00827445">
        <w:rPr>
          <w:rFonts w:ascii="Arial" w:hAnsi="Arial" w:cs="Arial"/>
          <w:sz w:val="24"/>
          <w:szCs w:val="24"/>
        </w:rPr>
        <w:br/>
      </w:r>
      <w:r w:rsidRPr="00827445">
        <w:rPr>
          <w:rFonts w:ascii="Arial" w:hAnsi="Arial" w:cs="Arial"/>
          <w:b/>
          <w:bCs/>
          <w:sz w:val="24"/>
          <w:szCs w:val="24"/>
        </w:rPr>
        <w:br/>
      </w:r>
    </w:p>
    <w:sectPr w:rsidR="00FE64E3" w:rsidRPr="00827445">
      <w:headerReference w:type="default" r:id="rId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D43" w:rsidRDefault="00940D43">
      <w:pPr>
        <w:spacing w:after="0" w:line="240" w:lineRule="auto"/>
      </w:pPr>
      <w:r>
        <w:separator/>
      </w:r>
    </w:p>
  </w:endnote>
  <w:endnote w:type="continuationSeparator" w:id="0">
    <w:p w:rsidR="00940D43" w:rsidRDefault="00940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FF92916C-345A-417C-AE29-D620BB4DBE24}"/>
    <w:embedBold r:id="rId2" w:fontKey="{456C6E09-40CB-4C91-9434-E0EC7260F7F7}"/>
    <w:embedItalic r:id="rId3" w:fontKey="{ECF72F39-B31C-4BEB-A366-8762DA30B5B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80595A7-25B0-409F-B1EA-7B809E056E1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3F83F62D-AA77-474A-9C4A-A8358035048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D43" w:rsidRDefault="00940D43">
      <w:pPr>
        <w:spacing w:after="0" w:line="240" w:lineRule="auto"/>
      </w:pPr>
      <w:r>
        <w:separator/>
      </w:r>
    </w:p>
  </w:footnote>
  <w:footnote w:type="continuationSeparator" w:id="0">
    <w:p w:rsidR="00940D43" w:rsidRDefault="00940D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E3" w:rsidRDefault="00FE64E3">
    <w:pPr>
      <w:pBdr>
        <w:top w:val="nil"/>
        <w:left w:val="nil"/>
        <w:bottom w:val="nil"/>
        <w:right w:val="nil"/>
        <w:between w:val="nil"/>
      </w:pBdr>
      <w:tabs>
        <w:tab w:val="center" w:pos="4252"/>
        <w:tab w:val="right" w:pos="8504"/>
      </w:tabs>
      <w:spacing w:after="0" w:line="240" w:lineRule="auto"/>
      <w:rPr>
        <w:color w:val="000000"/>
      </w:rPr>
    </w:pPr>
  </w:p>
  <w:p w:rsidR="00FE64E3" w:rsidRDefault="00FE64E3">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E3"/>
    <w:rsid w:val="00827445"/>
    <w:rsid w:val="00940D43"/>
    <w:rsid w:val="009D10F5"/>
    <w:rsid w:val="00F25E03"/>
    <w:rsid w:val="00FE64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49BEAD-68B2-4FD6-B74F-E59198016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paragraph" w:styleId="Cabealho">
    <w:name w:val="header"/>
    <w:basedOn w:val="Normal"/>
    <w:link w:val="CabealhoChar"/>
    <w:uiPriority w:val="99"/>
    <w:unhideWhenUsed/>
    <w:rsid w:val="0082744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7445"/>
  </w:style>
  <w:style w:type="paragraph" w:styleId="Rodap">
    <w:name w:val="footer"/>
    <w:basedOn w:val="Normal"/>
    <w:link w:val="RodapChar"/>
    <w:uiPriority w:val="99"/>
    <w:unhideWhenUsed/>
    <w:rsid w:val="00827445"/>
    <w:pPr>
      <w:tabs>
        <w:tab w:val="center" w:pos="4252"/>
        <w:tab w:val="right" w:pos="8504"/>
      </w:tabs>
      <w:spacing w:after="0" w:line="240" w:lineRule="auto"/>
    </w:pPr>
  </w:style>
  <w:style w:type="character" w:customStyle="1" w:styleId="RodapChar">
    <w:name w:val="Rodapé Char"/>
    <w:basedOn w:val="Fontepargpadro"/>
    <w:link w:val="Rodap"/>
    <w:uiPriority w:val="99"/>
    <w:rsid w:val="00827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844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HSbydOI/VhOe6rzOF5SYXYEikQ==">CgMxLjA4AHIhMXd4WWNCTm1PaF81NHp6dkRzQTQ2RWpqZ0VNcE8tQmdm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4777</Words>
  <Characters>25800</Characters>
  <Application>Microsoft Office Word</Application>
  <DocSecurity>0</DocSecurity>
  <Lines>215</Lines>
  <Paragraphs>61</Paragraphs>
  <ScaleCrop>false</ScaleCrop>
  <Company/>
  <LinksUpToDate>false</LinksUpToDate>
  <CharactersWithSpaces>30516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Juliana da Silva Ribeiro Teixeira</cp:lastModifiedBy>
  <cp:revision>4</cp:revision>
  <dcterms:created xsi:type="dcterms:W3CDTF">2026-07-16T16:54:00Z</dcterms:created>
  <dcterms:modified xsi:type="dcterms:W3CDTF">2026-07-24T14:24:00Z</dcterms:modified>
</cp:coreProperties>
</file>